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D57" w:rsidRDefault="00D64A86">
      <w:pPr>
        <w:widowControl/>
        <w:jc w:val="left"/>
        <w:rPr>
          <w:b/>
          <w:bCs/>
          <w:sz w:val="48"/>
          <w:szCs w:val="48"/>
        </w:rPr>
      </w:pPr>
      <w:r>
        <w:rPr>
          <w:b/>
          <w:bCs/>
          <w:noProof/>
          <w:sz w:val="48"/>
          <w:szCs w:val="48"/>
        </w:rPr>
        <w:pict>
          <v:shapetype id="_x0000_t202" coordsize="21600,21600" o:spt="202" path="m,l,21600r21600,l21600,xe">
            <v:stroke joinstyle="miter"/>
            <v:path gradientshapeok="t" o:connecttype="rect"/>
          </v:shapetype>
          <v:shape id="_x0000_s1040" type="#_x0000_t202" style="position:absolute;margin-left:-49.45pt;margin-top:635.65pt;width:268.35pt;height:70.85pt;z-index:251663872" strokecolor="white [3212]">
            <v:textbox>
              <w:txbxContent>
                <w:p w:rsidR="00C5232E" w:rsidRDefault="00C5232E" w:rsidP="00C5232E">
                  <w:pPr>
                    <w:jc w:val="center"/>
                  </w:pPr>
                  <w:r>
                    <w:rPr>
                      <w:noProof/>
                    </w:rPr>
                    <w:drawing>
                      <wp:inline distT="0" distB="0" distL="0" distR="0">
                        <wp:extent cx="538419" cy="540000"/>
                        <wp:effectExtent l="19050" t="0" r="0" b="0"/>
                        <wp:docPr id="31" name="图片 14" descr="C:\Users\Administrator\Desktop\新建文件夹\普渡大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新建文件夹\普渡大学.jpg"/>
                                <pic:cNvPicPr>
                                  <a:picLocks noChangeAspect="1" noChangeArrowheads="1"/>
                                </pic:cNvPicPr>
                              </pic:nvPicPr>
                              <pic:blipFill>
                                <a:blip r:embed="rId8"/>
                                <a:srcRect/>
                                <a:stretch>
                                  <a:fillRect/>
                                </a:stretch>
                              </pic:blipFill>
                              <pic:spPr bwMode="auto">
                                <a:xfrm>
                                  <a:off x="0" y="0"/>
                                  <a:ext cx="538419" cy="540000"/>
                                </a:xfrm>
                                <a:prstGeom prst="rect">
                                  <a:avLst/>
                                </a:prstGeom>
                                <a:noFill/>
                                <a:ln w="9525">
                                  <a:noFill/>
                                  <a:miter lim="800000"/>
                                  <a:headEnd/>
                                  <a:tailEnd/>
                                </a:ln>
                              </pic:spPr>
                            </pic:pic>
                          </a:graphicData>
                        </a:graphic>
                      </wp:inline>
                    </w:drawing>
                  </w:r>
                  <w:r w:rsidRPr="00C5232E">
                    <w:rPr>
                      <w:noProof/>
                    </w:rPr>
                    <w:drawing>
                      <wp:inline distT="0" distB="0" distL="0" distR="0">
                        <wp:extent cx="557852" cy="540000"/>
                        <wp:effectExtent l="19050" t="0" r="0" b="0"/>
                        <wp:docPr id="25" name="图片 3" descr="C:\Users\Administrator\Desktop\利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利兹3.png"/>
                                <pic:cNvPicPr>
                                  <a:picLocks noChangeAspect="1" noChangeArrowheads="1"/>
                                </pic:cNvPicPr>
                              </pic:nvPicPr>
                              <pic:blipFill>
                                <a:blip r:embed="rId9"/>
                                <a:srcRect/>
                                <a:stretch>
                                  <a:fillRect/>
                                </a:stretch>
                              </pic:blipFill>
                              <pic:spPr bwMode="auto">
                                <a:xfrm>
                                  <a:off x="0" y="0"/>
                                  <a:ext cx="557852" cy="540000"/>
                                </a:xfrm>
                                <a:prstGeom prst="rect">
                                  <a:avLst/>
                                </a:prstGeom>
                                <a:noFill/>
                                <a:ln w="9525">
                                  <a:noFill/>
                                  <a:miter lim="800000"/>
                                  <a:headEnd/>
                                  <a:tailEnd/>
                                </a:ln>
                              </pic:spPr>
                            </pic:pic>
                          </a:graphicData>
                        </a:graphic>
                      </wp:inline>
                    </w:drawing>
                  </w:r>
                  <w:r>
                    <w:rPr>
                      <w:noProof/>
                    </w:rPr>
                    <w:drawing>
                      <wp:inline distT="0" distB="0" distL="0" distR="0">
                        <wp:extent cx="589622" cy="540000"/>
                        <wp:effectExtent l="19050" t="0" r="928" b="0"/>
                        <wp:docPr id="26" name="图片 11" descr="C:\Users\Administrator\Desktop\浙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浙大.png"/>
                                <pic:cNvPicPr>
                                  <a:picLocks noChangeAspect="1" noChangeArrowheads="1"/>
                                </pic:cNvPicPr>
                              </pic:nvPicPr>
                              <pic:blipFill>
                                <a:blip r:embed="rId10"/>
                                <a:srcRect/>
                                <a:stretch>
                                  <a:fillRect/>
                                </a:stretch>
                              </pic:blipFill>
                              <pic:spPr bwMode="auto">
                                <a:xfrm>
                                  <a:off x="0" y="0"/>
                                  <a:ext cx="589622" cy="540000"/>
                                </a:xfrm>
                                <a:prstGeom prst="rect">
                                  <a:avLst/>
                                </a:prstGeom>
                                <a:noFill/>
                                <a:ln w="9525">
                                  <a:noFill/>
                                  <a:miter lim="800000"/>
                                  <a:headEnd/>
                                  <a:tailEnd/>
                                </a:ln>
                              </pic:spPr>
                            </pic:pic>
                          </a:graphicData>
                        </a:graphic>
                      </wp:inline>
                    </w:drawing>
                  </w:r>
                  <w:r>
                    <w:rPr>
                      <w:noProof/>
                    </w:rPr>
                    <w:drawing>
                      <wp:inline distT="0" distB="0" distL="0" distR="0">
                        <wp:extent cx="548866" cy="540000"/>
                        <wp:effectExtent l="19050" t="0" r="3584" b="0"/>
                        <wp:docPr id="29" name="图片 12" descr="C:\Users\Administrator\Desktop\shenz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shenzhen.png"/>
                                <pic:cNvPicPr>
                                  <a:picLocks noChangeAspect="1" noChangeArrowheads="1"/>
                                </pic:cNvPicPr>
                              </pic:nvPicPr>
                              <pic:blipFill>
                                <a:blip r:embed="rId11"/>
                                <a:srcRect/>
                                <a:stretch>
                                  <a:fillRect/>
                                </a:stretch>
                              </pic:blipFill>
                              <pic:spPr bwMode="auto">
                                <a:xfrm>
                                  <a:off x="0" y="0"/>
                                  <a:ext cx="548866" cy="540000"/>
                                </a:xfrm>
                                <a:prstGeom prst="rect">
                                  <a:avLst/>
                                </a:prstGeom>
                                <a:noFill/>
                                <a:ln w="9525">
                                  <a:noFill/>
                                  <a:miter lim="800000"/>
                                  <a:headEnd/>
                                  <a:tailEnd/>
                                </a:ln>
                              </pic:spPr>
                            </pic:pic>
                          </a:graphicData>
                        </a:graphic>
                      </wp:inline>
                    </w:drawing>
                  </w:r>
                  <w:r>
                    <w:rPr>
                      <w:noProof/>
                    </w:rPr>
                    <w:drawing>
                      <wp:inline distT="0" distB="0" distL="0" distR="0">
                        <wp:extent cx="546419" cy="540000"/>
                        <wp:effectExtent l="19050" t="0" r="6031" b="0"/>
                        <wp:docPr id="30" name="图片 13" descr="C:\Users\Administrator\Desktop\北海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北海道.png"/>
                                <pic:cNvPicPr>
                                  <a:picLocks noChangeAspect="1" noChangeArrowheads="1"/>
                                </pic:cNvPicPr>
                              </pic:nvPicPr>
                              <pic:blipFill>
                                <a:blip r:embed="rId12"/>
                                <a:srcRect/>
                                <a:stretch>
                                  <a:fillRect/>
                                </a:stretch>
                              </pic:blipFill>
                              <pic:spPr bwMode="auto">
                                <a:xfrm>
                                  <a:off x="0" y="0"/>
                                  <a:ext cx="546419" cy="540000"/>
                                </a:xfrm>
                                <a:prstGeom prst="rect">
                                  <a:avLst/>
                                </a:prstGeom>
                                <a:noFill/>
                                <a:ln w="9525">
                                  <a:noFill/>
                                  <a:miter lim="800000"/>
                                  <a:headEnd/>
                                  <a:tailEnd/>
                                </a:ln>
                              </pic:spPr>
                            </pic:pic>
                          </a:graphicData>
                        </a:graphic>
                      </wp:inline>
                    </w:drawing>
                  </w:r>
                </w:p>
              </w:txbxContent>
            </v:textbox>
          </v:shape>
        </w:pict>
      </w:r>
      <w:r>
        <w:rPr>
          <w:b/>
          <w:bCs/>
          <w:sz w:val="48"/>
          <w:szCs w:val="48"/>
        </w:rPr>
        <w:pict>
          <v:shape id="_x0000_s1030" type="#_x0000_t202" style="position:absolute;margin-left:-49.45pt;margin-top:3.2pt;width:268.35pt;height:684.8pt;z-index:251655680" strokecolor="white" strokeweight=".5pt">
            <v:stroke joinstyle="round"/>
            <v:textbox>
              <w:txbxContent>
                <w:p w:rsidR="00A60D57" w:rsidRDefault="000C5E80">
                  <w:r>
                    <w:rPr>
                      <w:noProof/>
                    </w:rPr>
                    <w:drawing>
                      <wp:inline distT="0" distB="0" distL="0" distR="0">
                        <wp:extent cx="3382010" cy="2345690"/>
                        <wp:effectExtent l="0" t="0" r="8890" b="16510"/>
                        <wp:docPr id="1" name="图片 1" descr="C:\Users\Administrator\Desktop\济南大学东南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济南大学东南门.JPG"/>
                                <pic:cNvPicPr>
                                  <a:picLocks noChangeAspect="1" noChangeArrowheads="1"/>
                                </pic:cNvPicPr>
                              </pic:nvPicPr>
                              <pic:blipFill>
                                <a:blip r:embed="rId13"/>
                                <a:srcRect/>
                                <a:stretch>
                                  <a:fillRect/>
                                </a:stretch>
                              </pic:blipFill>
                              <pic:spPr>
                                <a:xfrm>
                                  <a:off x="0" y="0"/>
                                  <a:ext cx="3382010" cy="2346007"/>
                                </a:xfrm>
                                <a:prstGeom prst="rect">
                                  <a:avLst/>
                                </a:prstGeom>
                                <a:noFill/>
                                <a:ln w="9525">
                                  <a:noFill/>
                                  <a:miter lim="800000"/>
                                  <a:headEnd/>
                                  <a:tailEnd/>
                                </a:ln>
                              </pic:spPr>
                            </pic:pic>
                          </a:graphicData>
                        </a:graphic>
                      </wp:inline>
                    </w:drawing>
                  </w:r>
                </w:p>
                <w:p w:rsidR="00A60D57" w:rsidRDefault="00A60D57"/>
                <w:p w:rsidR="00A60D57" w:rsidRDefault="000C5E80">
                  <w:pPr>
                    <w:pStyle w:val="Default"/>
                    <w:shd w:val="clear" w:color="A5A5A5" w:themeColor="accent3" w:fill="auto"/>
                    <w:tabs>
                      <w:tab w:val="left" w:pos="4095"/>
                    </w:tabs>
                    <w:jc w:val="center"/>
                    <w:rPr>
                      <w:b/>
                      <w:bCs/>
                      <w:sz w:val="48"/>
                      <w:szCs w:val="48"/>
                    </w:rPr>
                  </w:pPr>
                  <w:r>
                    <w:rPr>
                      <w:rFonts w:hint="eastAsia"/>
                      <w:b/>
                      <w:bCs/>
                      <w:sz w:val="48"/>
                      <w:szCs w:val="48"/>
                    </w:rPr>
                    <w:t>THE SEVENTH</w:t>
                  </w:r>
                </w:p>
                <w:p w:rsidR="00A60D57" w:rsidRDefault="000C5E80">
                  <w:pPr>
                    <w:pStyle w:val="Default"/>
                    <w:shd w:val="clear" w:color="A5A5A5" w:themeColor="accent3" w:fill="auto"/>
                    <w:tabs>
                      <w:tab w:val="left" w:pos="4095"/>
                    </w:tabs>
                    <w:jc w:val="center"/>
                    <w:rPr>
                      <w:b/>
                      <w:bCs/>
                      <w:sz w:val="48"/>
                      <w:szCs w:val="48"/>
                    </w:rPr>
                  </w:pPr>
                  <w:r>
                    <w:rPr>
                      <w:rFonts w:hint="eastAsia"/>
                      <w:b/>
                      <w:bCs/>
                      <w:sz w:val="48"/>
                      <w:szCs w:val="48"/>
                    </w:rPr>
                    <w:t>INTERNATIONAL CONFERENCE ON</w:t>
                  </w:r>
                </w:p>
                <w:p w:rsidR="00A60D57" w:rsidRDefault="000C5E80">
                  <w:pPr>
                    <w:pStyle w:val="Default"/>
                    <w:shd w:val="clear" w:color="A5A5A5" w:themeColor="accent3" w:fill="auto"/>
                    <w:tabs>
                      <w:tab w:val="left" w:pos="4095"/>
                    </w:tabs>
                    <w:jc w:val="center"/>
                    <w:rPr>
                      <w:b/>
                      <w:bCs/>
                      <w:sz w:val="48"/>
                      <w:szCs w:val="48"/>
                    </w:rPr>
                  </w:pPr>
                  <w:r>
                    <w:rPr>
                      <w:rFonts w:hint="eastAsia"/>
                      <w:b/>
                      <w:bCs/>
                      <w:sz w:val="48"/>
                      <w:szCs w:val="48"/>
                    </w:rPr>
                    <w:t>DURABILITY OF</w:t>
                  </w:r>
                </w:p>
                <w:p w:rsidR="00A60D57" w:rsidRDefault="000C5E80">
                  <w:pPr>
                    <w:pStyle w:val="Default"/>
                    <w:shd w:val="clear" w:color="A5A5A5" w:themeColor="accent3" w:fill="auto"/>
                    <w:tabs>
                      <w:tab w:val="left" w:pos="4095"/>
                    </w:tabs>
                    <w:jc w:val="center"/>
                    <w:rPr>
                      <w:b/>
                      <w:bCs/>
                      <w:sz w:val="48"/>
                      <w:szCs w:val="48"/>
                    </w:rPr>
                  </w:pPr>
                  <w:r>
                    <w:rPr>
                      <w:rFonts w:hint="eastAsia"/>
                      <w:b/>
                      <w:bCs/>
                      <w:sz w:val="48"/>
                      <w:szCs w:val="48"/>
                    </w:rPr>
                    <w:t>CONCRETE</w:t>
                  </w:r>
                </w:p>
                <w:p w:rsidR="00A60D57" w:rsidRDefault="001D25D1">
                  <w:pPr>
                    <w:pStyle w:val="Default"/>
                    <w:shd w:val="clear" w:color="A5A5A5" w:themeColor="accent3" w:fill="auto"/>
                    <w:tabs>
                      <w:tab w:val="left" w:pos="4095"/>
                    </w:tabs>
                    <w:jc w:val="center"/>
                    <w:rPr>
                      <w:b/>
                      <w:bCs/>
                      <w:sz w:val="48"/>
                      <w:szCs w:val="48"/>
                    </w:rPr>
                  </w:pPr>
                  <w:r>
                    <w:rPr>
                      <w:rFonts w:hint="eastAsia"/>
                      <w:b/>
                      <w:bCs/>
                      <w:sz w:val="48"/>
                      <w:szCs w:val="48"/>
                    </w:rPr>
                    <w:t>STRU</w:t>
                  </w:r>
                  <w:r w:rsidR="000C5E80">
                    <w:rPr>
                      <w:rFonts w:hint="eastAsia"/>
                      <w:b/>
                      <w:bCs/>
                      <w:sz w:val="48"/>
                      <w:szCs w:val="48"/>
                    </w:rPr>
                    <w:t>CTURES</w:t>
                  </w:r>
                </w:p>
                <w:p w:rsidR="00A60D57" w:rsidRDefault="000C5E80">
                  <w:pPr>
                    <w:pStyle w:val="Default"/>
                    <w:shd w:val="clear" w:color="A5A5A5" w:themeColor="accent3" w:fill="auto"/>
                    <w:tabs>
                      <w:tab w:val="left" w:pos="4095"/>
                    </w:tabs>
                    <w:jc w:val="center"/>
                    <w:rPr>
                      <w:b/>
                      <w:bCs/>
                      <w:sz w:val="48"/>
                      <w:szCs w:val="48"/>
                    </w:rPr>
                  </w:pPr>
                  <w:r>
                    <w:rPr>
                      <w:rFonts w:hint="eastAsia"/>
                      <w:b/>
                      <w:bCs/>
                      <w:sz w:val="48"/>
                      <w:szCs w:val="48"/>
                    </w:rPr>
                    <w:t>(ICDCS 2020)</w:t>
                  </w:r>
                </w:p>
                <w:p w:rsidR="00A60D57" w:rsidRDefault="00A60D57">
                  <w:pPr>
                    <w:pStyle w:val="Default"/>
                    <w:shd w:val="clear" w:color="A5A5A5" w:themeColor="accent3" w:fill="auto"/>
                    <w:tabs>
                      <w:tab w:val="left" w:pos="4095"/>
                    </w:tabs>
                    <w:ind w:firstLineChars="250" w:firstLine="1205"/>
                    <w:rPr>
                      <w:b/>
                      <w:bCs/>
                      <w:color w:val="5B9BD5" w:themeColor="accent1"/>
                      <w:sz w:val="48"/>
                      <w:szCs w:val="48"/>
                    </w:rPr>
                  </w:pPr>
                </w:p>
                <w:p w:rsidR="00A60D57" w:rsidRDefault="000C5E80">
                  <w:pPr>
                    <w:pStyle w:val="Default"/>
                    <w:shd w:val="clear" w:color="A5A5A5" w:themeColor="accent3" w:fill="auto"/>
                    <w:tabs>
                      <w:tab w:val="left" w:pos="4095"/>
                    </w:tabs>
                    <w:ind w:firstLineChars="200" w:firstLine="964"/>
                    <w:rPr>
                      <w:b/>
                      <w:bCs/>
                      <w:color w:val="4472C4" w:themeColor="accent5"/>
                      <w:sz w:val="48"/>
                      <w:szCs w:val="48"/>
                    </w:rPr>
                  </w:pPr>
                  <w:r>
                    <w:rPr>
                      <w:rFonts w:hint="eastAsia"/>
                      <w:b/>
                      <w:bCs/>
                      <w:color w:val="4472C4" w:themeColor="accent5"/>
                      <w:sz w:val="48"/>
                      <w:szCs w:val="48"/>
                    </w:rPr>
                    <w:t>3-5 JUNE 2020</w:t>
                  </w:r>
                </w:p>
                <w:p w:rsidR="00A60D57" w:rsidRPr="00151E6D" w:rsidRDefault="000C5E80" w:rsidP="00151E6D">
                  <w:pPr>
                    <w:pStyle w:val="Default"/>
                    <w:shd w:val="clear" w:color="A5A5A5" w:themeColor="accent3" w:fill="auto"/>
                    <w:tabs>
                      <w:tab w:val="left" w:pos="4095"/>
                    </w:tabs>
                    <w:jc w:val="center"/>
                    <w:rPr>
                      <w:b/>
                      <w:bCs/>
                      <w:color w:val="4472C4" w:themeColor="accent5"/>
                      <w:sz w:val="48"/>
                      <w:szCs w:val="48"/>
                    </w:rPr>
                  </w:pPr>
                  <w:r>
                    <w:rPr>
                      <w:rFonts w:hint="eastAsia"/>
                      <w:b/>
                      <w:bCs/>
                      <w:color w:val="4472C4" w:themeColor="accent5"/>
                      <w:sz w:val="48"/>
                      <w:szCs w:val="48"/>
                    </w:rPr>
                    <w:t>JINAN</w:t>
                  </w:r>
                  <w:proofErr w:type="gramStart"/>
                  <w:r>
                    <w:rPr>
                      <w:rFonts w:hint="eastAsia"/>
                      <w:b/>
                      <w:bCs/>
                      <w:color w:val="4472C4" w:themeColor="accent5"/>
                      <w:sz w:val="48"/>
                      <w:szCs w:val="48"/>
                    </w:rPr>
                    <w:t>,CHINA</w:t>
                  </w:r>
                  <w:proofErr w:type="gramEnd"/>
                </w:p>
                <w:p w:rsidR="0012501E" w:rsidRDefault="0012501E" w:rsidP="00151E6D">
                  <w:pPr>
                    <w:jc w:val="center"/>
                  </w:pPr>
                </w:p>
                <w:p w:rsidR="00A60D57" w:rsidRDefault="00151E6D" w:rsidP="00151E6D">
                  <w:pPr>
                    <w:jc w:val="center"/>
                  </w:pPr>
                  <w:r>
                    <w:rPr>
                      <w:rFonts w:hint="eastAsia"/>
                      <w:b/>
                      <w:noProof/>
                    </w:rPr>
                    <w:drawing>
                      <wp:inline distT="0" distB="0" distL="0" distR="0">
                        <wp:extent cx="962025" cy="962025"/>
                        <wp:effectExtent l="0" t="0" r="952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noChangeArrowheads="1"/>
                                </pic:cNvPicPr>
                              </pic:nvPicPr>
                              <pic:blipFill>
                                <a:blip r:embed="rId14" cstate="print"/>
                                <a:stretch>
                                  <a:fillRect/>
                                </a:stretch>
                              </pic:blipFill>
                              <pic:spPr>
                                <a:xfrm>
                                  <a:off x="0" y="0"/>
                                  <a:ext cx="962025" cy="962025"/>
                                </a:xfrm>
                                <a:prstGeom prst="rect">
                                  <a:avLst/>
                                </a:prstGeom>
                                <a:noFill/>
                                <a:ln w="9525">
                                  <a:noFill/>
                                  <a:miter lim="800000"/>
                                  <a:headEnd/>
                                  <a:tailEnd/>
                                </a:ln>
                              </pic:spPr>
                            </pic:pic>
                          </a:graphicData>
                        </a:graphic>
                      </wp:inline>
                    </w:drawing>
                  </w:r>
                </w:p>
                <w:p w:rsidR="00C5232E" w:rsidRDefault="00C5232E" w:rsidP="00151E6D">
                  <w:pPr>
                    <w:jc w:val="center"/>
                  </w:pPr>
                </w:p>
                <w:p w:rsidR="00C5232E" w:rsidRDefault="00C5232E" w:rsidP="00151E6D">
                  <w:pPr>
                    <w:jc w:val="center"/>
                  </w:pPr>
                </w:p>
                <w:p w:rsidR="0012501E" w:rsidRDefault="0012501E" w:rsidP="00151E6D">
                  <w:pPr>
                    <w:jc w:val="center"/>
                  </w:pPr>
                </w:p>
                <w:p w:rsidR="00A60D57" w:rsidRPr="00C5232E" w:rsidRDefault="00A60D57"/>
              </w:txbxContent>
            </v:textbox>
          </v:shape>
        </w:pict>
      </w:r>
      <w:r>
        <w:rPr>
          <w:b/>
          <w:bCs/>
          <w:sz w:val="48"/>
          <w:szCs w:val="48"/>
        </w:rPr>
        <w:pict>
          <v:shape id="_x0000_s1031" type="#_x0000_t202" style="position:absolute;margin-left:218.9pt;margin-top:5.4pt;width:239.9pt;height:694.85pt;z-index:251656704" fillcolor="#4472c4" strokecolor="white" strokeweight="3pt">
            <v:stroke joinstyle="round"/>
            <v:textbox>
              <w:txbxContent>
                <w:p w:rsidR="00A60D57" w:rsidRDefault="000C5E80">
                  <w:pPr>
                    <w:pStyle w:val="Default"/>
                    <w:tabs>
                      <w:tab w:val="left" w:pos="4095"/>
                    </w:tabs>
                    <w:jc w:val="center"/>
                    <w:rPr>
                      <w:rFonts w:ascii="Times New Roman" w:eastAsia="Arial Unicode MS" w:hAnsi="Times New Roman" w:cs="Times New Roman"/>
                      <w:b/>
                      <w:color w:val="FFFFFF" w:themeColor="background1"/>
                      <w:sz w:val="32"/>
                      <w:szCs w:val="32"/>
                    </w:rPr>
                  </w:pPr>
                  <w:r>
                    <w:rPr>
                      <w:rFonts w:ascii="Times New Roman" w:eastAsia="Arial Unicode MS" w:hAnsi="Times New Roman" w:cs="Times New Roman"/>
                      <w:b/>
                      <w:color w:val="FFFFFF" w:themeColor="background1"/>
                      <w:sz w:val="32"/>
                      <w:szCs w:val="32"/>
                    </w:rPr>
                    <w:t>First</w:t>
                  </w:r>
                </w:p>
                <w:p w:rsidR="00A60D57" w:rsidRDefault="000C5E80">
                  <w:pPr>
                    <w:pStyle w:val="Default"/>
                    <w:tabs>
                      <w:tab w:val="left" w:pos="4095"/>
                    </w:tabs>
                    <w:jc w:val="center"/>
                    <w:rPr>
                      <w:rFonts w:ascii="Times New Roman" w:eastAsia="Arial Unicode MS" w:hAnsi="Times New Roman" w:cs="Times New Roman"/>
                      <w:b/>
                      <w:color w:val="FFFFFF" w:themeColor="background1"/>
                      <w:sz w:val="32"/>
                      <w:szCs w:val="32"/>
                    </w:rPr>
                  </w:pPr>
                  <w:r>
                    <w:rPr>
                      <w:rFonts w:ascii="Times New Roman" w:eastAsia="Arial Unicode MS" w:hAnsi="Times New Roman" w:cs="Times New Roman"/>
                      <w:b/>
                      <w:color w:val="FFFFFF" w:themeColor="background1"/>
                      <w:sz w:val="32"/>
                      <w:szCs w:val="32"/>
                    </w:rPr>
                    <w:t>Announcement</w:t>
                  </w:r>
                </w:p>
                <w:p w:rsidR="00A60D57" w:rsidRDefault="000C5E80">
                  <w:pPr>
                    <w:pStyle w:val="Default"/>
                    <w:tabs>
                      <w:tab w:val="left" w:pos="4095"/>
                    </w:tabs>
                    <w:jc w:val="center"/>
                    <w:rPr>
                      <w:rFonts w:ascii="Times New Roman" w:eastAsia="Arial Unicode MS" w:hAnsi="Times New Roman" w:cs="Times New Roman"/>
                      <w:b/>
                      <w:color w:val="FFFFFF" w:themeColor="background1"/>
                      <w:sz w:val="32"/>
                      <w:szCs w:val="32"/>
                    </w:rPr>
                  </w:pPr>
                  <w:proofErr w:type="gramStart"/>
                  <w:r>
                    <w:rPr>
                      <w:rFonts w:ascii="Times New Roman" w:eastAsia="Arial Unicode MS" w:hAnsi="Times New Roman" w:cs="Times New Roman"/>
                      <w:b/>
                      <w:color w:val="FFFFFF" w:themeColor="background1"/>
                      <w:sz w:val="32"/>
                      <w:szCs w:val="32"/>
                    </w:rPr>
                    <w:t>and</w:t>
                  </w:r>
                  <w:proofErr w:type="gramEnd"/>
                  <w:r>
                    <w:rPr>
                      <w:rFonts w:ascii="Times New Roman" w:eastAsia="Arial Unicode MS" w:hAnsi="Times New Roman" w:cs="Times New Roman"/>
                      <w:b/>
                      <w:color w:val="FFFFFF" w:themeColor="background1"/>
                      <w:sz w:val="32"/>
                      <w:szCs w:val="32"/>
                    </w:rPr>
                    <w:t xml:space="preserve"> Call for Abstracts</w:t>
                  </w:r>
                </w:p>
                <w:p w:rsidR="00A60D57" w:rsidRDefault="00A60D57">
                  <w:pPr>
                    <w:pStyle w:val="Default"/>
                    <w:tabs>
                      <w:tab w:val="left" w:pos="4095"/>
                    </w:tabs>
                    <w:jc w:val="center"/>
                    <w:rPr>
                      <w:rFonts w:ascii="Arial Unicode MS" w:eastAsia="Arial Unicode MS" w:hAnsi="Arial Unicode MS" w:cs="Arial Unicode MS"/>
                      <w:b/>
                      <w:color w:val="FFFFFF" w:themeColor="background1"/>
                      <w:sz w:val="16"/>
                      <w:szCs w:val="16"/>
                    </w:rPr>
                  </w:pPr>
                </w:p>
                <w:p w:rsidR="00A60D57" w:rsidRDefault="000C5E80">
                  <w:pPr>
                    <w:pStyle w:val="Default"/>
                    <w:tabs>
                      <w:tab w:val="left" w:pos="4095"/>
                    </w:tabs>
                    <w:jc w:val="center"/>
                    <w:rPr>
                      <w:rFonts w:ascii="Times New Roman" w:eastAsia="Arial Unicode MS" w:hAnsi="Times New Roman" w:cs="Times New Roman"/>
                      <w:b/>
                      <w:color w:val="FFFFFF" w:themeColor="background1"/>
                      <w:sz w:val="32"/>
                      <w:szCs w:val="32"/>
                    </w:rPr>
                  </w:pPr>
                  <w:proofErr w:type="spellStart"/>
                  <w:r>
                    <w:rPr>
                      <w:rFonts w:ascii="Times New Roman" w:eastAsia="Arial Unicode MS" w:hAnsi="Times New Roman" w:cs="Times New Roman" w:hint="eastAsia"/>
                      <w:b/>
                      <w:color w:val="FFFFFF" w:themeColor="background1"/>
                      <w:sz w:val="32"/>
                      <w:szCs w:val="32"/>
                    </w:rPr>
                    <w:t>O</w:t>
                  </w:r>
                  <w:r>
                    <w:rPr>
                      <w:rFonts w:ascii="Times New Roman" w:eastAsia="Arial Unicode MS" w:hAnsi="Times New Roman" w:cs="Times New Roman"/>
                      <w:b/>
                      <w:color w:val="FFFFFF" w:themeColor="background1"/>
                      <w:sz w:val="32"/>
                      <w:szCs w:val="32"/>
                    </w:rPr>
                    <w:t>rganising</w:t>
                  </w:r>
                  <w:proofErr w:type="spellEnd"/>
                  <w:r>
                    <w:rPr>
                      <w:rFonts w:ascii="Times New Roman" w:eastAsia="Arial Unicode MS" w:hAnsi="Times New Roman" w:cs="Times New Roman" w:hint="eastAsia"/>
                      <w:b/>
                      <w:color w:val="FFFFFF" w:themeColor="background1"/>
                      <w:sz w:val="32"/>
                      <w:szCs w:val="32"/>
                    </w:rPr>
                    <w:t xml:space="preserve"> </w:t>
                  </w:r>
                  <w:r>
                    <w:rPr>
                      <w:rFonts w:ascii="Times New Roman" w:eastAsia="Arial Unicode MS" w:hAnsi="Times New Roman" w:cs="Times New Roman"/>
                      <w:b/>
                      <w:color w:val="FFFFFF" w:themeColor="background1"/>
                      <w:sz w:val="32"/>
                      <w:szCs w:val="32"/>
                    </w:rPr>
                    <w:t xml:space="preserve">Committee </w:t>
                  </w:r>
                </w:p>
                <w:p w:rsidR="00A60D57" w:rsidRDefault="00A60D57">
                  <w:pPr>
                    <w:pStyle w:val="Default"/>
                    <w:tabs>
                      <w:tab w:val="left" w:pos="4095"/>
                    </w:tabs>
                    <w:jc w:val="center"/>
                    <w:rPr>
                      <w:rFonts w:ascii="Times New Roman" w:eastAsia="Arial Unicode MS" w:hAnsi="Times New Roman" w:cs="Times New Roman"/>
                      <w:b/>
                      <w:color w:val="FFFFFF" w:themeColor="background1"/>
                      <w:sz w:val="32"/>
                      <w:szCs w:val="32"/>
                    </w:rPr>
                  </w:pPr>
                </w:p>
                <w:p w:rsidR="00A60D57" w:rsidRPr="00142050" w:rsidRDefault="00142050" w:rsidP="00142050">
                  <w:pPr>
                    <w:jc w:val="center"/>
                    <w:rPr>
                      <w:rFonts w:ascii="Times New Roman" w:eastAsia="Arial Unicode MS" w:hAnsi="Times New Roman" w:cs="Times New Roman"/>
                      <w:b/>
                      <w:color w:val="FFFFFF" w:themeColor="background1"/>
                      <w:kern w:val="0"/>
                      <w:sz w:val="32"/>
                      <w:szCs w:val="32"/>
                    </w:rPr>
                  </w:pPr>
                  <w:r>
                    <w:rPr>
                      <w:rFonts w:ascii="Times New Roman" w:eastAsia="Arial Unicode MS" w:hAnsi="Times New Roman" w:cs="Times New Roman" w:hint="eastAsia"/>
                      <w:b/>
                      <w:color w:val="FFFFFF" w:themeColor="background1"/>
                      <w:kern w:val="0"/>
                      <w:sz w:val="32"/>
                      <w:szCs w:val="32"/>
                    </w:rPr>
                    <w:t>H</w:t>
                  </w:r>
                  <w:r w:rsidRPr="00142050">
                    <w:rPr>
                      <w:rFonts w:ascii="Times New Roman" w:eastAsia="Arial Unicode MS" w:hAnsi="Times New Roman" w:cs="Times New Roman"/>
                      <w:b/>
                      <w:color w:val="FFFFFF" w:themeColor="background1"/>
                      <w:kern w:val="0"/>
                      <w:sz w:val="32"/>
                      <w:szCs w:val="32"/>
                    </w:rPr>
                    <w:t>onorary</w:t>
                  </w:r>
                  <w:r>
                    <w:rPr>
                      <w:rFonts w:ascii="Times New Roman" w:eastAsia="Arial Unicode MS" w:hAnsi="Times New Roman" w:cs="Times New Roman" w:hint="eastAsia"/>
                      <w:b/>
                      <w:color w:val="FFFFFF" w:themeColor="background1"/>
                      <w:kern w:val="0"/>
                      <w:sz w:val="32"/>
                      <w:szCs w:val="32"/>
                    </w:rPr>
                    <w:t xml:space="preserve"> </w:t>
                  </w:r>
                  <w:r w:rsidR="000C5E80">
                    <w:rPr>
                      <w:rFonts w:ascii="Times New Roman" w:eastAsia="Arial Unicode MS" w:hAnsi="Times New Roman" w:cs="Times New Roman" w:hint="eastAsia"/>
                      <w:b/>
                      <w:color w:val="FFFFFF" w:themeColor="background1"/>
                      <w:sz w:val="32"/>
                      <w:szCs w:val="32"/>
                    </w:rPr>
                    <w:t xml:space="preserve">Chairman </w:t>
                  </w:r>
                </w:p>
                <w:p w:rsidR="00A60D57" w:rsidRDefault="000C5E80">
                  <w:pPr>
                    <w:pStyle w:val="Default"/>
                    <w:tabs>
                      <w:tab w:val="left" w:pos="4095"/>
                    </w:tabs>
                    <w:jc w:val="center"/>
                    <w:rPr>
                      <w:rFonts w:ascii="Times New Roman" w:eastAsia="Arial Unicode MS" w:hAnsi="Times New Roman" w:cs="Times New Roman"/>
                      <w:b/>
                      <w:color w:val="FFFFFF" w:themeColor="background1"/>
                      <w:sz w:val="32"/>
                      <w:szCs w:val="32"/>
                    </w:rPr>
                  </w:pPr>
                  <w:proofErr w:type="spellStart"/>
                  <w:r>
                    <w:rPr>
                      <w:rFonts w:ascii="Times New Roman" w:eastAsia="Arial Unicode MS" w:hAnsi="Times New Roman" w:cs="Times New Roman" w:hint="eastAsia"/>
                      <w:b/>
                      <w:color w:val="FFFFFF" w:themeColor="background1"/>
                      <w:sz w:val="32"/>
                      <w:szCs w:val="32"/>
                    </w:rPr>
                    <w:t>Surendra</w:t>
                  </w:r>
                  <w:proofErr w:type="spellEnd"/>
                  <w:r>
                    <w:rPr>
                      <w:rFonts w:ascii="Times New Roman" w:eastAsia="Arial Unicode MS" w:hAnsi="Times New Roman" w:cs="Times New Roman" w:hint="eastAsia"/>
                      <w:b/>
                      <w:color w:val="FFFFFF" w:themeColor="background1"/>
                      <w:sz w:val="32"/>
                      <w:szCs w:val="32"/>
                    </w:rPr>
                    <w:t xml:space="preserve"> P. Shah, USA</w:t>
                  </w:r>
                </w:p>
                <w:p w:rsidR="00A60D57" w:rsidRDefault="00A60D57">
                  <w:pPr>
                    <w:pStyle w:val="Default"/>
                    <w:tabs>
                      <w:tab w:val="left" w:pos="4095"/>
                    </w:tabs>
                    <w:jc w:val="center"/>
                    <w:rPr>
                      <w:rFonts w:ascii="Times New Roman" w:eastAsia="Arial Unicode MS" w:hAnsi="Times New Roman" w:cs="Times New Roman"/>
                      <w:b/>
                      <w:color w:val="FFFFFF" w:themeColor="background1"/>
                      <w:sz w:val="32"/>
                      <w:szCs w:val="32"/>
                    </w:rPr>
                  </w:pPr>
                </w:p>
                <w:p w:rsidR="00A60D57" w:rsidRDefault="000C5E80">
                  <w:pPr>
                    <w:pStyle w:val="Default"/>
                    <w:tabs>
                      <w:tab w:val="left" w:pos="4095"/>
                    </w:tabs>
                    <w:jc w:val="center"/>
                    <w:rPr>
                      <w:rFonts w:ascii="Times New Roman" w:eastAsia="Arial Unicode MS" w:hAnsi="Times New Roman" w:cs="Times New Roman"/>
                      <w:b/>
                      <w:color w:val="FFFFFF" w:themeColor="background1"/>
                      <w:sz w:val="32"/>
                      <w:szCs w:val="32"/>
                    </w:rPr>
                  </w:pPr>
                  <w:r>
                    <w:rPr>
                      <w:rFonts w:ascii="Times New Roman" w:eastAsia="Arial Unicode MS" w:hAnsi="Times New Roman" w:cs="Times New Roman"/>
                      <w:b/>
                      <w:color w:val="FFFFFF" w:themeColor="background1"/>
                      <w:sz w:val="32"/>
                      <w:szCs w:val="32"/>
                    </w:rPr>
                    <w:t>Chairman</w:t>
                  </w:r>
                  <w:r>
                    <w:rPr>
                      <w:rFonts w:ascii="Times New Roman" w:eastAsia="Arial Unicode MS" w:hAnsi="Times New Roman" w:cs="Times New Roman" w:hint="eastAsia"/>
                      <w:b/>
                      <w:color w:val="FFFFFF" w:themeColor="background1"/>
                      <w:sz w:val="32"/>
                      <w:szCs w:val="32"/>
                    </w:rPr>
                    <w:t xml:space="preserve">: </w:t>
                  </w:r>
                  <w:proofErr w:type="spellStart"/>
                  <w:r>
                    <w:rPr>
                      <w:rFonts w:ascii="Times New Roman" w:eastAsia="Arial Unicode MS" w:hAnsi="Times New Roman" w:cs="Times New Roman" w:hint="eastAsia"/>
                      <w:b/>
                      <w:color w:val="FFFFFF" w:themeColor="background1"/>
                      <w:sz w:val="32"/>
                      <w:szCs w:val="32"/>
                    </w:rPr>
                    <w:t>Xin</w:t>
                  </w:r>
                  <w:proofErr w:type="spellEnd"/>
                  <w:r>
                    <w:rPr>
                      <w:rFonts w:ascii="Times New Roman" w:eastAsia="Arial Unicode MS" w:hAnsi="Times New Roman" w:cs="Times New Roman" w:hint="eastAsia"/>
                      <w:b/>
                      <w:color w:val="FFFFFF" w:themeColor="background1"/>
                      <w:sz w:val="32"/>
                      <w:szCs w:val="32"/>
                    </w:rPr>
                    <w:t xml:space="preserve"> Cheng</w:t>
                  </w:r>
                </w:p>
                <w:p w:rsidR="00A60D57" w:rsidRDefault="000C5E80">
                  <w:pPr>
                    <w:pStyle w:val="Default"/>
                    <w:tabs>
                      <w:tab w:val="left" w:pos="4095"/>
                    </w:tabs>
                    <w:jc w:val="center"/>
                    <w:rPr>
                      <w:rFonts w:ascii="Times New Roman" w:eastAsia="Arial Unicode MS" w:hAnsi="Times New Roman" w:cs="Times New Roman"/>
                      <w:b/>
                      <w:color w:val="FFFFFF" w:themeColor="background1"/>
                      <w:sz w:val="32"/>
                      <w:szCs w:val="32"/>
                    </w:rPr>
                  </w:pPr>
                  <w:r>
                    <w:rPr>
                      <w:rFonts w:ascii="Times New Roman" w:eastAsia="Arial Unicode MS" w:hAnsi="Times New Roman" w:cs="Times New Roman" w:hint="eastAsia"/>
                      <w:b/>
                      <w:color w:val="FFFFFF" w:themeColor="background1"/>
                      <w:sz w:val="32"/>
                      <w:szCs w:val="32"/>
                    </w:rPr>
                    <w:t>University of Jinan,</w:t>
                  </w:r>
                  <w:r w:rsidR="001D25D1">
                    <w:rPr>
                      <w:rFonts w:ascii="Times New Roman" w:eastAsia="Arial Unicode MS" w:hAnsi="Times New Roman" w:cs="Times New Roman" w:hint="eastAsia"/>
                      <w:b/>
                      <w:color w:val="FFFFFF" w:themeColor="background1"/>
                      <w:sz w:val="32"/>
                      <w:szCs w:val="32"/>
                    </w:rPr>
                    <w:t xml:space="preserve"> </w:t>
                  </w:r>
                  <w:r>
                    <w:rPr>
                      <w:rFonts w:ascii="Times New Roman" w:eastAsia="Arial Unicode MS" w:hAnsi="Times New Roman" w:cs="Times New Roman" w:hint="eastAsia"/>
                      <w:b/>
                      <w:color w:val="FFFFFF" w:themeColor="background1"/>
                      <w:sz w:val="32"/>
                      <w:szCs w:val="32"/>
                    </w:rPr>
                    <w:t>China</w:t>
                  </w:r>
                </w:p>
                <w:p w:rsidR="00A60D57" w:rsidRDefault="00A60D57">
                  <w:pPr>
                    <w:pStyle w:val="Default"/>
                    <w:tabs>
                      <w:tab w:val="left" w:pos="4095"/>
                    </w:tabs>
                    <w:jc w:val="center"/>
                    <w:rPr>
                      <w:rFonts w:ascii="Times New Roman" w:eastAsia="Arial Unicode MS" w:hAnsi="Times New Roman" w:cs="Times New Roman"/>
                      <w:b/>
                      <w:color w:val="FFFFFF" w:themeColor="background1"/>
                    </w:rPr>
                  </w:pPr>
                </w:p>
                <w:p w:rsidR="00A60D57" w:rsidRDefault="000C5E80">
                  <w:pPr>
                    <w:pStyle w:val="Default"/>
                    <w:tabs>
                      <w:tab w:val="left" w:pos="4095"/>
                    </w:tabs>
                    <w:jc w:val="center"/>
                    <w:rPr>
                      <w:rFonts w:ascii="Times New Roman" w:eastAsia="Arial Unicode MS" w:hAnsi="Times New Roman" w:cs="Times New Roman"/>
                      <w:b/>
                      <w:color w:val="FFFFFF" w:themeColor="background1"/>
                      <w:sz w:val="32"/>
                      <w:szCs w:val="32"/>
                    </w:rPr>
                  </w:pPr>
                  <w:r>
                    <w:rPr>
                      <w:rFonts w:ascii="Times New Roman" w:eastAsia="Arial Unicode MS" w:hAnsi="Times New Roman" w:cs="Times New Roman"/>
                      <w:b/>
                      <w:color w:val="FFFFFF" w:themeColor="background1"/>
                      <w:sz w:val="32"/>
                      <w:szCs w:val="32"/>
                    </w:rPr>
                    <w:t>Co-Chairmen</w:t>
                  </w:r>
                </w:p>
                <w:p w:rsidR="00A60D57" w:rsidRDefault="000C5E80">
                  <w:pPr>
                    <w:pStyle w:val="Default"/>
                    <w:tabs>
                      <w:tab w:val="left" w:pos="4095"/>
                    </w:tabs>
                    <w:jc w:val="center"/>
                    <w:rPr>
                      <w:rFonts w:ascii="Times New Roman" w:eastAsia="Arial Unicode MS" w:hAnsi="Times New Roman" w:cs="Times New Roman"/>
                      <w:b/>
                      <w:color w:val="FFFFFF" w:themeColor="background1"/>
                      <w:sz w:val="32"/>
                      <w:szCs w:val="32"/>
                    </w:rPr>
                  </w:pPr>
                  <w:r>
                    <w:rPr>
                      <w:rFonts w:ascii="Times New Roman" w:eastAsia="Arial Unicode MS" w:hAnsi="Times New Roman" w:cs="Times New Roman" w:hint="eastAsia"/>
                      <w:b/>
                      <w:color w:val="FFFFFF" w:themeColor="background1"/>
                      <w:sz w:val="32"/>
                      <w:szCs w:val="32"/>
                    </w:rPr>
                    <w:t xml:space="preserve">P.A.M. </w:t>
                  </w:r>
                  <w:proofErr w:type="spellStart"/>
                  <w:r>
                    <w:rPr>
                      <w:rFonts w:ascii="Times New Roman" w:eastAsia="Arial Unicode MS" w:hAnsi="Times New Roman" w:cs="Times New Roman" w:hint="eastAsia"/>
                      <w:b/>
                      <w:color w:val="FFFFFF" w:themeColor="background1"/>
                      <w:sz w:val="32"/>
                      <w:szCs w:val="32"/>
                    </w:rPr>
                    <w:t>Basheer</w:t>
                  </w:r>
                  <w:proofErr w:type="spellEnd"/>
                  <w:r>
                    <w:rPr>
                      <w:rFonts w:ascii="Times New Roman" w:eastAsia="Arial Unicode MS" w:hAnsi="Times New Roman" w:cs="Times New Roman" w:hint="eastAsia"/>
                      <w:b/>
                      <w:color w:val="FFFFFF" w:themeColor="background1"/>
                      <w:sz w:val="32"/>
                      <w:szCs w:val="32"/>
                    </w:rPr>
                    <w:t>, UK</w:t>
                  </w:r>
                </w:p>
                <w:p w:rsidR="00A60D57" w:rsidRDefault="000C5E80">
                  <w:pPr>
                    <w:pStyle w:val="Default"/>
                    <w:tabs>
                      <w:tab w:val="left" w:pos="4095"/>
                    </w:tabs>
                    <w:jc w:val="center"/>
                    <w:rPr>
                      <w:rFonts w:ascii="Times New Roman" w:eastAsia="Arial Unicode MS" w:hAnsi="Times New Roman" w:cs="Times New Roman"/>
                      <w:b/>
                      <w:color w:val="FFFFFF" w:themeColor="background1"/>
                      <w:sz w:val="32"/>
                      <w:szCs w:val="32"/>
                    </w:rPr>
                  </w:pPr>
                  <w:proofErr w:type="spellStart"/>
                  <w:r>
                    <w:rPr>
                      <w:rFonts w:ascii="Times New Roman" w:eastAsia="Arial Unicode MS" w:hAnsi="Times New Roman" w:cs="Times New Roman" w:hint="eastAsia"/>
                      <w:b/>
                      <w:color w:val="FFFFFF" w:themeColor="background1"/>
                      <w:sz w:val="32"/>
                      <w:szCs w:val="32"/>
                    </w:rPr>
                    <w:t>Feng</w:t>
                  </w:r>
                  <w:proofErr w:type="spellEnd"/>
                  <w:r>
                    <w:rPr>
                      <w:rFonts w:ascii="Times New Roman" w:eastAsia="Arial Unicode MS" w:hAnsi="Times New Roman" w:cs="Times New Roman" w:hint="eastAsia"/>
                      <w:b/>
                      <w:color w:val="FFFFFF" w:themeColor="background1"/>
                      <w:sz w:val="32"/>
                      <w:szCs w:val="32"/>
                    </w:rPr>
                    <w:t xml:space="preserve"> Xing, China</w:t>
                  </w:r>
                </w:p>
                <w:p w:rsidR="00A60D57" w:rsidRDefault="000C5E80">
                  <w:pPr>
                    <w:pStyle w:val="Default"/>
                    <w:tabs>
                      <w:tab w:val="left" w:pos="4095"/>
                    </w:tabs>
                    <w:jc w:val="center"/>
                    <w:rPr>
                      <w:rFonts w:ascii="Times New Roman" w:eastAsia="Arial Unicode MS" w:hAnsi="Times New Roman" w:cs="Times New Roman"/>
                      <w:b/>
                      <w:color w:val="FFFFFF" w:themeColor="background1"/>
                      <w:sz w:val="32"/>
                      <w:szCs w:val="32"/>
                    </w:rPr>
                  </w:pPr>
                  <w:r>
                    <w:rPr>
                      <w:rFonts w:ascii="Times New Roman" w:eastAsia="Arial Unicode MS" w:hAnsi="Times New Roman" w:cs="Times New Roman" w:hint="eastAsia"/>
                      <w:b/>
                      <w:color w:val="FFFFFF" w:themeColor="background1"/>
                      <w:sz w:val="32"/>
                      <w:szCs w:val="32"/>
                    </w:rPr>
                    <w:t xml:space="preserve">Jan </w:t>
                  </w:r>
                  <w:proofErr w:type="spellStart"/>
                  <w:r>
                    <w:rPr>
                      <w:rFonts w:ascii="Times New Roman" w:eastAsia="Arial Unicode MS" w:hAnsi="Times New Roman" w:cs="Times New Roman" w:hint="eastAsia"/>
                      <w:b/>
                      <w:color w:val="FFFFFF" w:themeColor="background1"/>
                      <w:sz w:val="32"/>
                      <w:szCs w:val="32"/>
                    </w:rPr>
                    <w:t>Olek</w:t>
                  </w:r>
                  <w:proofErr w:type="spellEnd"/>
                  <w:r>
                    <w:rPr>
                      <w:rFonts w:ascii="Times New Roman" w:eastAsia="Arial Unicode MS" w:hAnsi="Times New Roman" w:cs="Times New Roman" w:hint="eastAsia"/>
                      <w:b/>
                      <w:color w:val="FFFFFF" w:themeColor="background1"/>
                      <w:sz w:val="32"/>
                      <w:szCs w:val="32"/>
                    </w:rPr>
                    <w:t>, USA</w:t>
                  </w:r>
                </w:p>
                <w:p w:rsidR="00A60D57" w:rsidRDefault="000C5E80">
                  <w:pPr>
                    <w:pStyle w:val="Default"/>
                    <w:tabs>
                      <w:tab w:val="left" w:pos="4095"/>
                    </w:tabs>
                    <w:jc w:val="center"/>
                    <w:rPr>
                      <w:rFonts w:ascii="Times New Roman" w:eastAsia="Arial Unicode MS" w:hAnsi="Times New Roman" w:cs="Times New Roman"/>
                      <w:b/>
                      <w:color w:val="FFFFFF" w:themeColor="background1"/>
                      <w:sz w:val="32"/>
                      <w:szCs w:val="32"/>
                    </w:rPr>
                  </w:pPr>
                  <w:proofErr w:type="spellStart"/>
                  <w:r>
                    <w:rPr>
                      <w:rFonts w:ascii="Times New Roman" w:eastAsia="Arial Unicode MS" w:hAnsi="Times New Roman" w:cs="Times New Roman" w:hint="eastAsia"/>
                      <w:b/>
                      <w:color w:val="FFFFFF" w:themeColor="background1"/>
                      <w:sz w:val="32"/>
                      <w:szCs w:val="32"/>
                    </w:rPr>
                    <w:t>Weiliang</w:t>
                  </w:r>
                  <w:proofErr w:type="spellEnd"/>
                  <w:r>
                    <w:rPr>
                      <w:rFonts w:ascii="Times New Roman" w:eastAsia="Arial Unicode MS" w:hAnsi="Times New Roman" w:cs="Times New Roman" w:hint="eastAsia"/>
                      <w:b/>
                      <w:color w:val="FFFFFF" w:themeColor="background1"/>
                      <w:sz w:val="32"/>
                      <w:szCs w:val="32"/>
                    </w:rPr>
                    <w:t xml:space="preserve"> Jin, China</w:t>
                  </w:r>
                </w:p>
                <w:p w:rsidR="00A60D57" w:rsidRDefault="000C5E80">
                  <w:pPr>
                    <w:pStyle w:val="Default"/>
                    <w:tabs>
                      <w:tab w:val="left" w:pos="4095"/>
                    </w:tabs>
                    <w:jc w:val="center"/>
                    <w:rPr>
                      <w:rFonts w:ascii="Times New Roman" w:eastAsia="Arial Unicode MS" w:hAnsi="Times New Roman" w:cs="Times New Roman"/>
                      <w:b/>
                      <w:color w:val="FFFFFF" w:themeColor="background1"/>
                      <w:sz w:val="32"/>
                      <w:szCs w:val="32"/>
                    </w:rPr>
                  </w:pPr>
                  <w:proofErr w:type="spellStart"/>
                  <w:r>
                    <w:rPr>
                      <w:rFonts w:ascii="Times New Roman" w:eastAsia="Arial Unicode MS" w:hAnsi="Times New Roman" w:cs="Times New Roman" w:hint="eastAsia"/>
                      <w:b/>
                      <w:color w:val="FFFFFF" w:themeColor="background1"/>
                      <w:sz w:val="32"/>
                      <w:szCs w:val="32"/>
                    </w:rPr>
                    <w:t>Tamon</w:t>
                  </w:r>
                  <w:proofErr w:type="spellEnd"/>
                  <w:r>
                    <w:rPr>
                      <w:rFonts w:ascii="Times New Roman" w:eastAsia="Arial Unicode MS" w:hAnsi="Times New Roman" w:cs="Times New Roman" w:hint="eastAsia"/>
                      <w:b/>
                      <w:color w:val="FFFFFF" w:themeColor="background1"/>
                      <w:sz w:val="32"/>
                      <w:szCs w:val="32"/>
                    </w:rPr>
                    <w:t xml:space="preserve"> Ueda, Japan</w:t>
                  </w:r>
                </w:p>
                <w:p w:rsidR="00A60D57" w:rsidRDefault="00A60D57">
                  <w:pPr>
                    <w:pStyle w:val="Default"/>
                    <w:tabs>
                      <w:tab w:val="left" w:pos="4095"/>
                    </w:tabs>
                    <w:jc w:val="center"/>
                    <w:rPr>
                      <w:rFonts w:ascii="Times New Roman" w:eastAsia="Arial Unicode MS" w:hAnsi="Times New Roman" w:cs="Times New Roman"/>
                      <w:b/>
                      <w:color w:val="FFFFFF" w:themeColor="background1"/>
                      <w:sz w:val="30"/>
                      <w:szCs w:val="30"/>
                    </w:rPr>
                  </w:pPr>
                </w:p>
                <w:p w:rsidR="00A60D57" w:rsidRDefault="000C5E80">
                  <w:pPr>
                    <w:pStyle w:val="Default"/>
                    <w:tabs>
                      <w:tab w:val="left" w:pos="4095"/>
                    </w:tabs>
                    <w:jc w:val="center"/>
                    <w:rPr>
                      <w:rFonts w:ascii="Times New Roman" w:eastAsia="Arial Unicode MS" w:hAnsi="Times New Roman" w:cs="Times New Roman"/>
                      <w:b/>
                      <w:color w:val="FFFFFF" w:themeColor="background1"/>
                      <w:sz w:val="32"/>
                      <w:szCs w:val="32"/>
                    </w:rPr>
                  </w:pPr>
                  <w:r>
                    <w:rPr>
                      <w:rFonts w:ascii="Times New Roman" w:eastAsia="Arial Unicode MS" w:hAnsi="Times New Roman" w:cs="Times New Roman"/>
                      <w:b/>
                      <w:color w:val="FFFFFF" w:themeColor="background1"/>
                      <w:sz w:val="32"/>
                      <w:szCs w:val="32"/>
                    </w:rPr>
                    <w:t>Abstract Submission</w:t>
                  </w:r>
                  <w:r>
                    <w:rPr>
                      <w:rFonts w:ascii="Times New Roman" w:eastAsia="Arial Unicode MS" w:hAnsi="Times New Roman" w:cs="Times New Roman" w:hint="eastAsia"/>
                      <w:b/>
                      <w:color w:val="FFFFFF" w:themeColor="background1"/>
                      <w:sz w:val="32"/>
                      <w:szCs w:val="32"/>
                    </w:rPr>
                    <w:t xml:space="preserve"> </w:t>
                  </w:r>
                  <w:r>
                    <w:rPr>
                      <w:rFonts w:ascii="Times New Roman" w:eastAsia="Arial Unicode MS" w:hAnsi="Times New Roman" w:cs="Times New Roman"/>
                      <w:b/>
                      <w:color w:val="FFFFFF" w:themeColor="background1"/>
                      <w:sz w:val="32"/>
                      <w:szCs w:val="32"/>
                    </w:rPr>
                    <w:t xml:space="preserve">Deadline </w:t>
                  </w:r>
                </w:p>
                <w:p w:rsidR="00A60D57" w:rsidRDefault="000C5E80">
                  <w:pPr>
                    <w:pStyle w:val="Default"/>
                    <w:tabs>
                      <w:tab w:val="left" w:pos="4095"/>
                    </w:tabs>
                    <w:jc w:val="center"/>
                    <w:rPr>
                      <w:rFonts w:ascii="Times New Roman" w:eastAsia="Arial Unicode MS" w:hAnsi="Times New Roman" w:cs="Times New Roman"/>
                      <w:b/>
                      <w:color w:val="FFFFFF" w:themeColor="background1"/>
                      <w:sz w:val="32"/>
                      <w:szCs w:val="32"/>
                    </w:rPr>
                  </w:pPr>
                  <w:r>
                    <w:rPr>
                      <w:rFonts w:ascii="Times New Roman" w:eastAsia="Arial Unicode MS" w:hAnsi="Times New Roman" w:cs="Times New Roman"/>
                      <w:b/>
                      <w:color w:val="FFFFFF" w:themeColor="background1"/>
                      <w:sz w:val="32"/>
                      <w:szCs w:val="32"/>
                    </w:rPr>
                    <w:t>1</w:t>
                  </w:r>
                  <w:r w:rsidR="00081CA1">
                    <w:rPr>
                      <w:rFonts w:ascii="Times New Roman" w:eastAsia="Arial Unicode MS" w:hAnsi="Times New Roman" w:cs="Times New Roman" w:hint="eastAsia"/>
                      <w:b/>
                      <w:color w:val="FFFFFF" w:themeColor="background1"/>
                      <w:sz w:val="32"/>
                      <w:szCs w:val="32"/>
                    </w:rPr>
                    <w:t>5</w:t>
                  </w:r>
                  <w:r>
                    <w:rPr>
                      <w:rFonts w:ascii="Times New Roman" w:eastAsia="Arial Unicode MS" w:hAnsi="Times New Roman" w:cs="Times New Roman"/>
                      <w:b/>
                      <w:color w:val="FFFFFF" w:themeColor="background1"/>
                      <w:sz w:val="32"/>
                      <w:szCs w:val="32"/>
                    </w:rPr>
                    <w:t xml:space="preserve"> July,</w:t>
                  </w:r>
                  <w:r>
                    <w:rPr>
                      <w:rFonts w:ascii="Times New Roman" w:eastAsia="Arial Unicode MS" w:hAnsi="Times New Roman" w:cs="Times New Roman" w:hint="eastAsia"/>
                      <w:b/>
                      <w:color w:val="FFFFFF" w:themeColor="background1"/>
                      <w:sz w:val="32"/>
                      <w:szCs w:val="32"/>
                    </w:rPr>
                    <w:t xml:space="preserve"> </w:t>
                  </w:r>
                  <w:r>
                    <w:rPr>
                      <w:rFonts w:ascii="Times New Roman" w:eastAsia="Arial Unicode MS" w:hAnsi="Times New Roman" w:cs="Times New Roman"/>
                      <w:b/>
                      <w:color w:val="FFFFFF" w:themeColor="background1"/>
                      <w:sz w:val="32"/>
                      <w:szCs w:val="32"/>
                    </w:rPr>
                    <w:t>2019</w:t>
                  </w:r>
                </w:p>
                <w:p w:rsidR="00A60D57" w:rsidRDefault="000C5E80">
                  <w:pPr>
                    <w:pStyle w:val="Default"/>
                    <w:tabs>
                      <w:tab w:val="left" w:pos="4095"/>
                    </w:tabs>
                    <w:jc w:val="center"/>
                  </w:pPr>
                  <w:r>
                    <w:rPr>
                      <w:rFonts w:ascii="Times New Roman" w:eastAsia="Arial Unicode MS" w:hAnsi="Times New Roman" w:cs="Times New Roman"/>
                      <w:b/>
                      <w:color w:val="FFFFFF" w:themeColor="background1"/>
                      <w:sz w:val="32"/>
                      <w:szCs w:val="32"/>
                    </w:rPr>
                    <w:t>Email:</w:t>
                  </w:r>
                  <w:r>
                    <w:rPr>
                      <w:rFonts w:ascii="Times New Roman" w:eastAsia="Arial Unicode MS" w:hAnsi="Times New Roman" w:cs="Times New Roman" w:hint="eastAsia"/>
                      <w:b/>
                      <w:color w:val="FFFFFF" w:themeColor="background1"/>
                      <w:sz w:val="32"/>
                      <w:szCs w:val="32"/>
                    </w:rPr>
                    <w:t xml:space="preserve"> </w:t>
                  </w:r>
                  <w:r>
                    <w:rPr>
                      <w:rFonts w:ascii="Times New Roman" w:eastAsia="Arial Unicode MS" w:hAnsi="Times New Roman" w:cs="Times New Roman"/>
                      <w:b/>
                      <w:color w:val="FFFFFF" w:themeColor="background1"/>
                      <w:sz w:val="32"/>
                      <w:szCs w:val="32"/>
                    </w:rPr>
                    <w:t>ICDCS2020@163.co</w:t>
                  </w:r>
                  <w:r>
                    <w:rPr>
                      <w:rFonts w:ascii="Times New Roman" w:eastAsia="Arial Unicode MS" w:hAnsi="Times New Roman" w:cs="Times New Roman" w:hint="eastAsia"/>
                      <w:b/>
                      <w:color w:val="FFFFFF" w:themeColor="background1"/>
                      <w:sz w:val="32"/>
                      <w:szCs w:val="32"/>
                    </w:rPr>
                    <w:t>m</w:t>
                  </w:r>
                </w:p>
              </w:txbxContent>
            </v:textbox>
          </v:shape>
        </w:pict>
      </w:r>
      <w:r w:rsidR="000C5E80">
        <w:rPr>
          <w:b/>
          <w:bCs/>
          <w:sz w:val="48"/>
          <w:szCs w:val="48"/>
        </w:rPr>
        <w:br w:type="page"/>
      </w:r>
    </w:p>
    <w:p w:rsidR="00A60D57" w:rsidRDefault="00D64A86">
      <w:pPr>
        <w:widowControl/>
        <w:jc w:val="left"/>
        <w:rPr>
          <w:b/>
          <w:bCs/>
          <w:sz w:val="48"/>
          <w:szCs w:val="48"/>
        </w:rPr>
      </w:pPr>
      <w:r>
        <w:rPr>
          <w:b/>
          <w:bCs/>
          <w:sz w:val="48"/>
          <w:szCs w:val="48"/>
        </w:rPr>
        <w:lastRenderedPageBreak/>
        <w:pict>
          <v:shape id="_x0000_s1033" type="#_x0000_t202" style="position:absolute;margin-left:241.85pt;margin-top:2.75pt;width:219.75pt;height:675.7pt;z-index:251658752" fillcolor="#4472c4" strokecolor="white" strokeweight="3pt">
            <v:stroke joinstyle="round"/>
            <v:textbox>
              <w:txbxContent>
                <w:p w:rsidR="00A60D57" w:rsidRDefault="000C5E80">
                  <w:pPr>
                    <w:pStyle w:val="Default"/>
                    <w:rPr>
                      <w:b/>
                      <w:bCs/>
                      <w:color w:val="FFFFFF" w:themeColor="background1"/>
                      <w:sz w:val="30"/>
                      <w:szCs w:val="30"/>
                    </w:rPr>
                  </w:pPr>
                  <w:r>
                    <w:rPr>
                      <w:rFonts w:hint="eastAsia"/>
                      <w:b/>
                      <w:bCs/>
                      <w:color w:val="FFFFFF" w:themeColor="background1"/>
                      <w:sz w:val="30"/>
                      <w:szCs w:val="30"/>
                    </w:rPr>
                    <w:t>Conference Topics</w:t>
                  </w:r>
                </w:p>
                <w:p w:rsidR="00A60D57" w:rsidRDefault="000C5E80">
                  <w:pPr>
                    <w:pStyle w:val="Default"/>
                    <w:rPr>
                      <w:b/>
                      <w:bCs/>
                      <w:color w:val="FFFFFF" w:themeColor="background1"/>
                      <w:sz w:val="20"/>
                      <w:szCs w:val="20"/>
                    </w:rPr>
                  </w:pPr>
                  <w:r>
                    <w:rPr>
                      <w:b/>
                      <w:bCs/>
                      <w:color w:val="FFFFFF" w:themeColor="background1"/>
                      <w:sz w:val="20"/>
                      <w:szCs w:val="20"/>
                    </w:rPr>
                    <w:t xml:space="preserve">The general topics to be covered include: </w:t>
                  </w:r>
                </w:p>
                <w:p w:rsidR="00A60D57" w:rsidRDefault="000C5E80">
                  <w:pPr>
                    <w:pStyle w:val="Default"/>
                    <w:rPr>
                      <w:color w:val="FFFFFF" w:themeColor="background1"/>
                      <w:sz w:val="20"/>
                      <w:szCs w:val="20"/>
                    </w:rPr>
                  </w:pPr>
                  <w:r>
                    <w:rPr>
                      <w:color w:val="FFFFFF" w:themeColor="background1"/>
                      <w:sz w:val="28"/>
                      <w:szCs w:val="28"/>
                    </w:rPr>
                    <w:t xml:space="preserve">▪ </w:t>
                  </w:r>
                  <w:r>
                    <w:rPr>
                      <w:color w:val="FFFFFF" w:themeColor="background1"/>
                      <w:sz w:val="20"/>
                      <w:szCs w:val="20"/>
                    </w:rPr>
                    <w:t>Influence of exposure environments</w:t>
                  </w:r>
                </w:p>
                <w:p w:rsidR="00A60D57" w:rsidRDefault="000C5E80">
                  <w:pPr>
                    <w:pStyle w:val="Default"/>
                    <w:rPr>
                      <w:color w:val="FFFFFF" w:themeColor="background1"/>
                      <w:sz w:val="20"/>
                      <w:szCs w:val="20"/>
                    </w:rPr>
                  </w:pPr>
                  <w:r>
                    <w:rPr>
                      <w:color w:val="FFFFFF" w:themeColor="background1"/>
                      <w:sz w:val="20"/>
                      <w:szCs w:val="20"/>
                    </w:rPr>
                    <w:t xml:space="preserve"> </w:t>
                  </w:r>
                  <w:r w:rsidR="00896532">
                    <w:rPr>
                      <w:rFonts w:hint="eastAsia"/>
                      <w:color w:val="FFFFFF" w:themeColor="background1"/>
                      <w:sz w:val="20"/>
                      <w:szCs w:val="20"/>
                    </w:rPr>
                    <w:t xml:space="preserve"> </w:t>
                  </w:r>
                  <w:proofErr w:type="gramStart"/>
                  <w:r>
                    <w:rPr>
                      <w:color w:val="FFFFFF" w:themeColor="background1"/>
                      <w:sz w:val="20"/>
                      <w:szCs w:val="20"/>
                    </w:rPr>
                    <w:t>on</w:t>
                  </w:r>
                  <w:proofErr w:type="gramEnd"/>
                  <w:r>
                    <w:rPr>
                      <w:color w:val="FFFFFF" w:themeColor="background1"/>
                      <w:sz w:val="20"/>
                      <w:szCs w:val="20"/>
                    </w:rPr>
                    <w:t xml:space="preserve"> the durability </w:t>
                  </w:r>
                </w:p>
                <w:p w:rsidR="00A60D57" w:rsidRDefault="000C5E80">
                  <w:pPr>
                    <w:pStyle w:val="Default"/>
                    <w:rPr>
                      <w:color w:val="FFFFFF" w:themeColor="background1"/>
                      <w:sz w:val="20"/>
                      <w:szCs w:val="20"/>
                    </w:rPr>
                  </w:pPr>
                  <w:r>
                    <w:rPr>
                      <w:color w:val="FFFFFF" w:themeColor="background1"/>
                      <w:sz w:val="28"/>
                      <w:szCs w:val="28"/>
                    </w:rPr>
                    <w:t xml:space="preserve">▪ </w:t>
                  </w:r>
                  <w:r>
                    <w:rPr>
                      <w:color w:val="FFFFFF" w:themeColor="background1"/>
                      <w:sz w:val="20"/>
                      <w:szCs w:val="20"/>
                    </w:rPr>
                    <w:t xml:space="preserve">Ionic/molecular transport and </w:t>
                  </w:r>
                  <w:proofErr w:type="spellStart"/>
                  <w:r>
                    <w:rPr>
                      <w:color w:val="FFFFFF" w:themeColor="background1"/>
                      <w:sz w:val="20"/>
                      <w:szCs w:val="20"/>
                    </w:rPr>
                    <w:t>modelling</w:t>
                  </w:r>
                  <w:proofErr w:type="spellEnd"/>
                  <w:r>
                    <w:rPr>
                      <w:color w:val="FFFFFF" w:themeColor="background1"/>
                      <w:sz w:val="20"/>
                      <w:szCs w:val="20"/>
                    </w:rPr>
                    <w:t xml:space="preserve"> </w:t>
                  </w:r>
                </w:p>
                <w:p w:rsidR="00A60D57" w:rsidRDefault="000C5E80">
                  <w:pPr>
                    <w:pStyle w:val="Default"/>
                    <w:rPr>
                      <w:color w:val="FFFFFF" w:themeColor="background1"/>
                      <w:sz w:val="20"/>
                      <w:szCs w:val="20"/>
                    </w:rPr>
                  </w:pPr>
                  <w:r>
                    <w:rPr>
                      <w:color w:val="FFFFFF" w:themeColor="background1"/>
                      <w:sz w:val="28"/>
                      <w:szCs w:val="28"/>
                    </w:rPr>
                    <w:t xml:space="preserve">▪ </w:t>
                  </w:r>
                  <w:r>
                    <w:rPr>
                      <w:color w:val="FFFFFF" w:themeColor="background1"/>
                      <w:sz w:val="20"/>
                      <w:szCs w:val="20"/>
                    </w:rPr>
                    <w:t>Materials for enhancing the durability</w:t>
                  </w:r>
                </w:p>
                <w:p w:rsidR="00A60D57" w:rsidRDefault="000C5E80">
                  <w:pPr>
                    <w:pStyle w:val="Default"/>
                    <w:rPr>
                      <w:color w:val="FFFFFF" w:themeColor="background1"/>
                      <w:sz w:val="20"/>
                      <w:szCs w:val="20"/>
                    </w:rPr>
                  </w:pPr>
                  <w:r>
                    <w:rPr>
                      <w:color w:val="FFFFFF" w:themeColor="background1"/>
                      <w:sz w:val="28"/>
                      <w:szCs w:val="28"/>
                    </w:rPr>
                    <w:t xml:space="preserve">▪ </w:t>
                  </w:r>
                  <w:r>
                    <w:rPr>
                      <w:color w:val="FFFFFF" w:themeColor="background1"/>
                      <w:sz w:val="20"/>
                      <w:szCs w:val="20"/>
                    </w:rPr>
                    <w:t xml:space="preserve">Mechanisms of deterioration </w:t>
                  </w:r>
                </w:p>
                <w:p w:rsidR="00A60D57" w:rsidRDefault="000C5E80">
                  <w:pPr>
                    <w:pStyle w:val="Default"/>
                    <w:rPr>
                      <w:color w:val="FFFFFF" w:themeColor="background1"/>
                      <w:sz w:val="20"/>
                      <w:szCs w:val="20"/>
                    </w:rPr>
                  </w:pPr>
                  <w:r>
                    <w:rPr>
                      <w:color w:val="FFFFFF" w:themeColor="background1"/>
                      <w:sz w:val="28"/>
                      <w:szCs w:val="28"/>
                    </w:rPr>
                    <w:t xml:space="preserve">▪ </w:t>
                  </w:r>
                  <w:r>
                    <w:rPr>
                      <w:color w:val="FFFFFF" w:themeColor="background1"/>
                      <w:sz w:val="20"/>
                      <w:szCs w:val="20"/>
                    </w:rPr>
                    <w:t xml:space="preserve">Performance of deteriorated structures </w:t>
                  </w:r>
                </w:p>
                <w:p w:rsidR="00A60D57" w:rsidRDefault="000C5E80">
                  <w:pPr>
                    <w:pStyle w:val="Default"/>
                    <w:rPr>
                      <w:color w:val="FFFFFF" w:themeColor="background1"/>
                      <w:sz w:val="20"/>
                      <w:szCs w:val="20"/>
                    </w:rPr>
                  </w:pPr>
                  <w:r>
                    <w:rPr>
                      <w:color w:val="FFFFFF" w:themeColor="background1"/>
                      <w:sz w:val="28"/>
                      <w:szCs w:val="28"/>
                    </w:rPr>
                    <w:t xml:space="preserve">▪ </w:t>
                  </w:r>
                  <w:r>
                    <w:rPr>
                      <w:color w:val="FFFFFF" w:themeColor="background1"/>
                      <w:sz w:val="20"/>
                      <w:szCs w:val="20"/>
                    </w:rPr>
                    <w:t>Design for durability and service life</w:t>
                  </w:r>
                </w:p>
                <w:p w:rsidR="00A60D57" w:rsidRDefault="000C5E80">
                  <w:pPr>
                    <w:pStyle w:val="Default"/>
                    <w:rPr>
                      <w:color w:val="FFFFFF" w:themeColor="background1"/>
                      <w:sz w:val="20"/>
                      <w:szCs w:val="20"/>
                    </w:rPr>
                  </w:pPr>
                  <w:r>
                    <w:rPr>
                      <w:color w:val="FFFFFF" w:themeColor="background1"/>
                      <w:sz w:val="28"/>
                      <w:szCs w:val="28"/>
                    </w:rPr>
                    <w:t xml:space="preserve">▪ </w:t>
                  </w:r>
                  <w:r>
                    <w:rPr>
                      <w:color w:val="FFFFFF" w:themeColor="background1"/>
                      <w:sz w:val="20"/>
                      <w:szCs w:val="20"/>
                    </w:rPr>
                    <w:t xml:space="preserve">Life-cycle assessment of concrete </w:t>
                  </w:r>
                </w:p>
                <w:p w:rsidR="00A60D57" w:rsidRDefault="000C5E80">
                  <w:pPr>
                    <w:pStyle w:val="Default"/>
                    <w:ind w:firstLineChars="100" w:firstLine="200"/>
                    <w:rPr>
                      <w:color w:val="FFFFFF" w:themeColor="background1"/>
                      <w:sz w:val="20"/>
                      <w:szCs w:val="20"/>
                    </w:rPr>
                  </w:pPr>
                  <w:proofErr w:type="gramStart"/>
                  <w:r>
                    <w:rPr>
                      <w:color w:val="FFFFFF" w:themeColor="background1"/>
                      <w:sz w:val="20"/>
                      <w:szCs w:val="20"/>
                    </w:rPr>
                    <w:t>structures</w:t>
                  </w:r>
                  <w:proofErr w:type="gramEnd"/>
                  <w:r>
                    <w:rPr>
                      <w:color w:val="FFFFFF" w:themeColor="background1"/>
                      <w:sz w:val="20"/>
                      <w:szCs w:val="20"/>
                    </w:rPr>
                    <w:t xml:space="preserve"> </w:t>
                  </w:r>
                </w:p>
                <w:p w:rsidR="00A60D57" w:rsidRDefault="000C5E80">
                  <w:pPr>
                    <w:pStyle w:val="Default"/>
                    <w:rPr>
                      <w:color w:val="FFFFFF" w:themeColor="background1"/>
                      <w:sz w:val="20"/>
                      <w:szCs w:val="20"/>
                    </w:rPr>
                  </w:pPr>
                  <w:r>
                    <w:rPr>
                      <w:color w:val="FFFFFF" w:themeColor="background1"/>
                      <w:sz w:val="28"/>
                      <w:szCs w:val="28"/>
                    </w:rPr>
                    <w:t xml:space="preserve">▪ </w:t>
                  </w:r>
                  <w:r>
                    <w:rPr>
                      <w:color w:val="FFFFFF" w:themeColor="background1"/>
                      <w:sz w:val="20"/>
                      <w:szCs w:val="20"/>
                    </w:rPr>
                    <w:t xml:space="preserve">Testing, inspection and monitoring </w:t>
                  </w:r>
                </w:p>
                <w:p w:rsidR="00A60D57" w:rsidRDefault="000C5E80">
                  <w:pPr>
                    <w:pStyle w:val="Default"/>
                    <w:ind w:firstLineChars="100" w:firstLine="200"/>
                    <w:rPr>
                      <w:color w:val="FFFFFF" w:themeColor="background1"/>
                      <w:sz w:val="20"/>
                      <w:szCs w:val="20"/>
                    </w:rPr>
                  </w:pPr>
                  <w:proofErr w:type="gramStart"/>
                  <w:r>
                    <w:rPr>
                      <w:color w:val="FFFFFF" w:themeColor="background1"/>
                      <w:sz w:val="20"/>
                      <w:szCs w:val="20"/>
                    </w:rPr>
                    <w:t>methods</w:t>
                  </w:r>
                  <w:proofErr w:type="gramEnd"/>
                </w:p>
                <w:p w:rsidR="00A60D57" w:rsidRDefault="000C5E80">
                  <w:pPr>
                    <w:pStyle w:val="Default"/>
                    <w:rPr>
                      <w:color w:val="FFFFFF" w:themeColor="background1"/>
                      <w:sz w:val="20"/>
                      <w:szCs w:val="20"/>
                    </w:rPr>
                  </w:pPr>
                  <w:r>
                    <w:rPr>
                      <w:color w:val="FFFFFF" w:themeColor="background1"/>
                      <w:sz w:val="28"/>
                      <w:szCs w:val="28"/>
                    </w:rPr>
                    <w:t xml:space="preserve">▪ </w:t>
                  </w:r>
                  <w:r>
                    <w:rPr>
                      <w:color w:val="FFFFFF" w:themeColor="background1"/>
                      <w:sz w:val="20"/>
                      <w:szCs w:val="20"/>
                    </w:rPr>
                    <w:t>Repair and maintenance</w:t>
                  </w:r>
                </w:p>
                <w:p w:rsidR="00A60D57" w:rsidRDefault="000C5E80">
                  <w:pPr>
                    <w:pStyle w:val="Default"/>
                    <w:rPr>
                      <w:color w:val="FFFFFF" w:themeColor="background1"/>
                      <w:sz w:val="20"/>
                      <w:szCs w:val="20"/>
                    </w:rPr>
                  </w:pPr>
                  <w:r>
                    <w:rPr>
                      <w:color w:val="FFFFFF" w:themeColor="background1"/>
                      <w:sz w:val="28"/>
                      <w:szCs w:val="28"/>
                    </w:rPr>
                    <w:t xml:space="preserve">▪ </w:t>
                  </w:r>
                  <w:r>
                    <w:rPr>
                      <w:color w:val="FFFFFF" w:themeColor="background1"/>
                      <w:sz w:val="20"/>
                      <w:szCs w:val="20"/>
                    </w:rPr>
                    <w:t xml:space="preserve">Novel </w:t>
                  </w:r>
                  <w:proofErr w:type="spellStart"/>
                  <w:r>
                    <w:rPr>
                      <w:color w:val="FFFFFF" w:themeColor="background1"/>
                      <w:sz w:val="20"/>
                      <w:szCs w:val="20"/>
                    </w:rPr>
                    <w:t>cementitious</w:t>
                  </w:r>
                  <w:proofErr w:type="spellEnd"/>
                  <w:r>
                    <w:rPr>
                      <w:color w:val="FFFFFF" w:themeColor="background1"/>
                      <w:sz w:val="20"/>
                      <w:szCs w:val="20"/>
                    </w:rPr>
                    <w:t xml:space="preserve"> materials</w:t>
                  </w:r>
                </w:p>
                <w:p w:rsidR="00A60D57" w:rsidRDefault="000C5E80">
                  <w:pPr>
                    <w:pStyle w:val="Default"/>
                    <w:rPr>
                      <w:color w:val="FFFFFF" w:themeColor="background1"/>
                      <w:sz w:val="20"/>
                      <w:szCs w:val="20"/>
                    </w:rPr>
                  </w:pPr>
                  <w:r>
                    <w:rPr>
                      <w:color w:val="FFFFFF" w:themeColor="background1"/>
                      <w:sz w:val="28"/>
                      <w:szCs w:val="28"/>
                    </w:rPr>
                    <w:t xml:space="preserve">▪ </w:t>
                  </w:r>
                  <w:r>
                    <w:rPr>
                      <w:color w:val="FFFFFF" w:themeColor="background1"/>
                      <w:sz w:val="20"/>
                      <w:szCs w:val="20"/>
                    </w:rPr>
                    <w:t xml:space="preserve">Practical applications </w:t>
                  </w:r>
                </w:p>
                <w:p w:rsidR="00A60D57" w:rsidRDefault="000C5E80">
                  <w:pPr>
                    <w:pStyle w:val="Default"/>
                    <w:rPr>
                      <w:b/>
                      <w:bCs/>
                      <w:color w:val="FFFFFF" w:themeColor="background1"/>
                      <w:sz w:val="30"/>
                      <w:szCs w:val="30"/>
                    </w:rPr>
                  </w:pPr>
                  <w:r>
                    <w:rPr>
                      <w:rFonts w:hint="eastAsia"/>
                      <w:b/>
                      <w:bCs/>
                      <w:color w:val="FFFFFF" w:themeColor="background1"/>
                      <w:sz w:val="30"/>
                      <w:szCs w:val="30"/>
                    </w:rPr>
                    <w:t>Venue</w:t>
                  </w:r>
                </w:p>
                <w:p w:rsidR="00A60D57" w:rsidRDefault="000C5E80">
                  <w:pPr>
                    <w:pStyle w:val="Default"/>
                    <w:rPr>
                      <w:color w:val="FFFFFF" w:themeColor="background1"/>
                      <w:sz w:val="20"/>
                      <w:szCs w:val="20"/>
                    </w:rPr>
                  </w:pPr>
                  <w:r>
                    <w:rPr>
                      <w:color w:val="FFFFFF" w:themeColor="background1"/>
                      <w:sz w:val="20"/>
                      <w:szCs w:val="20"/>
                    </w:rPr>
                    <w:t xml:space="preserve">The conference will be held in </w:t>
                  </w:r>
                  <w:r>
                    <w:rPr>
                      <w:rFonts w:hint="eastAsia"/>
                      <w:color w:val="FFFFFF" w:themeColor="background1"/>
                      <w:sz w:val="20"/>
                      <w:szCs w:val="20"/>
                    </w:rPr>
                    <w:t>Hilton Hotel in Jinan City.</w:t>
                  </w:r>
                </w:p>
                <w:p w:rsidR="00A60D57" w:rsidRDefault="00A60D57">
                  <w:pPr>
                    <w:pStyle w:val="Default"/>
                    <w:rPr>
                      <w:color w:val="FFFFFF" w:themeColor="background1"/>
                      <w:sz w:val="20"/>
                      <w:szCs w:val="20"/>
                    </w:rPr>
                  </w:pPr>
                </w:p>
                <w:p w:rsidR="00A60D57" w:rsidRDefault="00A60D57">
                  <w:pPr>
                    <w:pStyle w:val="Default"/>
                    <w:rPr>
                      <w:color w:val="FFFFFF" w:themeColor="background1"/>
                      <w:sz w:val="20"/>
                      <w:szCs w:val="20"/>
                    </w:rPr>
                  </w:pPr>
                </w:p>
                <w:p w:rsidR="00A60D57" w:rsidRDefault="000C5E80">
                  <w:pPr>
                    <w:pStyle w:val="Default"/>
                    <w:spacing w:line="360" w:lineRule="auto"/>
                    <w:rPr>
                      <w:b/>
                      <w:color w:val="FFFFFF" w:themeColor="background1"/>
                      <w:sz w:val="20"/>
                      <w:szCs w:val="20"/>
                    </w:rPr>
                  </w:pPr>
                  <w:r>
                    <w:rPr>
                      <w:b/>
                      <w:bCs/>
                      <w:color w:val="FFFFFF" w:themeColor="background1"/>
                      <w:sz w:val="20"/>
                      <w:szCs w:val="20"/>
                    </w:rPr>
                    <w:t xml:space="preserve"> </w:t>
                  </w:r>
                </w:p>
                <w:p w:rsidR="00A60D57" w:rsidRDefault="000C5E80">
                  <w:pPr>
                    <w:pStyle w:val="Default"/>
                    <w:spacing w:line="360" w:lineRule="auto"/>
                    <w:rPr>
                      <w:b/>
                      <w:bCs/>
                      <w:color w:val="FFFFFF" w:themeColor="background1"/>
                      <w:sz w:val="20"/>
                      <w:szCs w:val="20"/>
                    </w:rPr>
                  </w:pPr>
                  <w:r>
                    <w:rPr>
                      <w:b/>
                      <w:bCs/>
                      <w:color w:val="FFFFFF" w:themeColor="background1"/>
                      <w:sz w:val="20"/>
                      <w:szCs w:val="20"/>
                    </w:rPr>
                    <w:t>W</w:t>
                  </w:r>
                  <w:r>
                    <w:rPr>
                      <w:rFonts w:hint="eastAsia"/>
                      <w:b/>
                      <w:bCs/>
                      <w:color w:val="FFFFFF" w:themeColor="background1"/>
                      <w:sz w:val="20"/>
                      <w:szCs w:val="20"/>
                    </w:rPr>
                    <w:t>ebsite under construction</w:t>
                  </w:r>
                </w:p>
                <w:p w:rsidR="00A60D57" w:rsidRDefault="000C5E80">
                  <w:pPr>
                    <w:pStyle w:val="Default"/>
                    <w:spacing w:line="360" w:lineRule="auto"/>
                    <w:rPr>
                      <w:b/>
                      <w:color w:val="FFFFFF" w:themeColor="background1"/>
                      <w:sz w:val="20"/>
                      <w:szCs w:val="20"/>
                    </w:rPr>
                  </w:pPr>
                  <w:r>
                    <w:rPr>
                      <w:b/>
                      <w:bCs/>
                      <w:color w:val="FFFFFF" w:themeColor="background1"/>
                      <w:sz w:val="20"/>
                      <w:szCs w:val="20"/>
                    </w:rPr>
                    <w:t>Email:</w:t>
                  </w:r>
                  <w:r>
                    <w:rPr>
                      <w:rFonts w:hint="eastAsia"/>
                      <w:b/>
                      <w:bCs/>
                      <w:color w:val="FFFFFF" w:themeColor="background1"/>
                      <w:sz w:val="20"/>
                      <w:szCs w:val="20"/>
                    </w:rPr>
                    <w:t xml:space="preserve"> I</w:t>
                  </w:r>
                  <w:r>
                    <w:rPr>
                      <w:b/>
                      <w:color w:val="FFFFFF" w:themeColor="background1"/>
                      <w:sz w:val="20"/>
                      <w:szCs w:val="20"/>
                    </w:rPr>
                    <w:t>CDCS20</w:t>
                  </w:r>
                  <w:r>
                    <w:rPr>
                      <w:rFonts w:hint="eastAsia"/>
                      <w:b/>
                      <w:color w:val="FFFFFF" w:themeColor="background1"/>
                      <w:sz w:val="20"/>
                      <w:szCs w:val="20"/>
                    </w:rPr>
                    <w:t>20</w:t>
                  </w:r>
                  <w:r>
                    <w:rPr>
                      <w:b/>
                      <w:color w:val="FFFFFF" w:themeColor="background1"/>
                      <w:sz w:val="20"/>
                      <w:szCs w:val="20"/>
                    </w:rPr>
                    <w:t>@l</w:t>
                  </w:r>
                  <w:r>
                    <w:rPr>
                      <w:rFonts w:hint="eastAsia"/>
                      <w:b/>
                      <w:color w:val="FFFFFF" w:themeColor="background1"/>
                      <w:sz w:val="20"/>
                      <w:szCs w:val="20"/>
                    </w:rPr>
                    <w:t>63.COM</w:t>
                  </w:r>
                </w:p>
                <w:p w:rsidR="00A60D57" w:rsidRDefault="000C5E80">
                  <w:pPr>
                    <w:pStyle w:val="Default"/>
                    <w:tabs>
                      <w:tab w:val="left" w:pos="4095"/>
                    </w:tabs>
                    <w:spacing w:line="360" w:lineRule="auto"/>
                    <w:rPr>
                      <w:rStyle w:val="a6"/>
                      <w:rFonts w:ascii="Arial Unicode MS" w:eastAsia="Arial Unicode MS" w:hAnsi="Arial Unicode MS" w:cs="Arial Unicode MS"/>
                      <w:b/>
                      <w:color w:val="FFFFFF" w:themeColor="background1"/>
                      <w:sz w:val="20"/>
                      <w:szCs w:val="20"/>
                    </w:rPr>
                  </w:pPr>
                  <w:r>
                    <w:rPr>
                      <w:b/>
                      <w:bCs/>
                      <w:color w:val="FFFFFF" w:themeColor="background1"/>
                      <w:sz w:val="20"/>
                      <w:szCs w:val="20"/>
                    </w:rPr>
                    <w:t xml:space="preserve">T: </w:t>
                  </w:r>
                  <w:r>
                    <w:rPr>
                      <w:b/>
                      <w:color w:val="FFFFFF" w:themeColor="background1"/>
                      <w:sz w:val="20"/>
                      <w:szCs w:val="20"/>
                    </w:rPr>
                    <w:t>+</w:t>
                  </w:r>
                  <w:r>
                    <w:rPr>
                      <w:rFonts w:hint="eastAsia"/>
                      <w:b/>
                      <w:color w:val="FFFFFF" w:themeColor="background1"/>
                      <w:sz w:val="20"/>
                      <w:szCs w:val="20"/>
                    </w:rPr>
                    <w:t>86 531 82767152</w:t>
                  </w:r>
                </w:p>
                <w:p w:rsidR="00A60D57" w:rsidRDefault="00A60D57">
                  <w:pPr>
                    <w:pStyle w:val="Default"/>
                    <w:tabs>
                      <w:tab w:val="left" w:pos="4095"/>
                    </w:tabs>
                    <w:rPr>
                      <w:rStyle w:val="a6"/>
                      <w:rFonts w:ascii="Arial Unicode MS" w:eastAsia="Arial Unicode MS" w:hAnsi="Arial Unicode MS" w:cs="Arial Unicode MS"/>
                      <w:b/>
                      <w:color w:val="FFFFFF" w:themeColor="background1"/>
                      <w:sz w:val="30"/>
                      <w:szCs w:val="30"/>
                    </w:rPr>
                  </w:pPr>
                </w:p>
                <w:p w:rsidR="00A60D57" w:rsidRDefault="00A60D57">
                  <w:pPr>
                    <w:pStyle w:val="Default"/>
                    <w:tabs>
                      <w:tab w:val="left" w:pos="4095"/>
                    </w:tabs>
                    <w:rPr>
                      <w:rFonts w:ascii="Arial Unicode MS" w:eastAsia="Arial Unicode MS" w:hAnsi="Arial Unicode MS" w:cs="Arial Unicode MS"/>
                      <w:b/>
                      <w:color w:val="FFFFFF" w:themeColor="background1"/>
                      <w:sz w:val="30"/>
                      <w:szCs w:val="30"/>
                    </w:rPr>
                  </w:pPr>
                </w:p>
                <w:p w:rsidR="00A60D57" w:rsidRDefault="00A60D57">
                  <w:pPr>
                    <w:pStyle w:val="Default"/>
                    <w:tabs>
                      <w:tab w:val="left" w:pos="4095"/>
                    </w:tabs>
                    <w:rPr>
                      <w:rFonts w:ascii="Arial Unicode MS" w:eastAsia="Arial Unicode MS" w:hAnsi="Arial Unicode MS" w:cs="Arial Unicode MS"/>
                      <w:color w:val="FFFFFF" w:themeColor="background1"/>
                      <w:sz w:val="30"/>
                      <w:szCs w:val="30"/>
                    </w:rPr>
                  </w:pPr>
                </w:p>
                <w:p w:rsidR="00A60D57" w:rsidRDefault="00A60D57">
                  <w:pPr>
                    <w:pStyle w:val="Default"/>
                    <w:rPr>
                      <w:sz w:val="21"/>
                      <w:szCs w:val="21"/>
                    </w:rPr>
                  </w:pPr>
                </w:p>
                <w:p w:rsidR="00A60D57" w:rsidRDefault="00A60D57"/>
              </w:txbxContent>
            </v:textbox>
          </v:shape>
        </w:pict>
      </w:r>
      <w:r>
        <w:rPr>
          <w:b/>
          <w:bCs/>
          <w:sz w:val="48"/>
          <w:szCs w:val="48"/>
        </w:rPr>
        <w:pict>
          <v:shape id="_x0000_s1032" type="#_x0000_t202" style="position:absolute;margin-left:-61.2pt;margin-top:2.15pt;width:296.2pt;height:542.4pt;z-index:251657728" strokecolor="white" strokeweight=".5pt">
            <v:stroke joinstyle="round"/>
            <v:textbox>
              <w:txbxContent>
                <w:p w:rsidR="00A60D57" w:rsidRDefault="000C5E80">
                  <w:pPr>
                    <w:pStyle w:val="Default"/>
                    <w:rPr>
                      <w:b/>
                      <w:bCs/>
                      <w:sz w:val="21"/>
                      <w:szCs w:val="21"/>
                    </w:rPr>
                  </w:pPr>
                  <w:r>
                    <w:rPr>
                      <w:sz w:val="21"/>
                      <w:szCs w:val="21"/>
                    </w:rPr>
                    <w:t xml:space="preserve">Welcome to the </w:t>
                  </w:r>
                  <w:r>
                    <w:rPr>
                      <w:b/>
                      <w:bCs/>
                      <w:sz w:val="21"/>
                      <w:szCs w:val="21"/>
                    </w:rPr>
                    <w:t>S</w:t>
                  </w:r>
                  <w:r>
                    <w:rPr>
                      <w:rFonts w:hint="eastAsia"/>
                      <w:b/>
                      <w:bCs/>
                      <w:sz w:val="21"/>
                      <w:szCs w:val="21"/>
                    </w:rPr>
                    <w:t>even</w:t>
                  </w:r>
                  <w:r>
                    <w:rPr>
                      <w:b/>
                      <w:bCs/>
                      <w:sz w:val="21"/>
                      <w:szCs w:val="21"/>
                    </w:rPr>
                    <w:t xml:space="preserve">th International Conference on </w:t>
                  </w:r>
                </w:p>
                <w:p w:rsidR="00A60D57" w:rsidRDefault="000C5E80">
                  <w:pPr>
                    <w:pStyle w:val="Default"/>
                    <w:rPr>
                      <w:sz w:val="21"/>
                      <w:szCs w:val="21"/>
                    </w:rPr>
                  </w:pPr>
                  <w:r>
                    <w:rPr>
                      <w:b/>
                      <w:bCs/>
                      <w:sz w:val="21"/>
                      <w:szCs w:val="21"/>
                    </w:rPr>
                    <w:t>D</w:t>
                  </w:r>
                  <w:r>
                    <w:rPr>
                      <w:b/>
                      <w:bCs/>
                      <w:color w:val="auto"/>
                      <w:sz w:val="21"/>
                      <w:szCs w:val="21"/>
                    </w:rPr>
                    <w:t>urability of Concrete Structures (ICDCS 20</w:t>
                  </w:r>
                  <w:r>
                    <w:rPr>
                      <w:rFonts w:hint="eastAsia"/>
                      <w:b/>
                      <w:bCs/>
                      <w:color w:val="auto"/>
                      <w:sz w:val="21"/>
                      <w:szCs w:val="21"/>
                    </w:rPr>
                    <w:t>20</w:t>
                  </w:r>
                  <w:r>
                    <w:rPr>
                      <w:b/>
                      <w:bCs/>
                      <w:color w:val="auto"/>
                      <w:sz w:val="21"/>
                      <w:szCs w:val="21"/>
                    </w:rPr>
                    <w:t xml:space="preserve">) </w:t>
                  </w:r>
                  <w:r>
                    <w:rPr>
                      <w:color w:val="auto"/>
                      <w:sz w:val="21"/>
                      <w:szCs w:val="21"/>
                    </w:rPr>
                    <w:t xml:space="preserve">which will be held in </w:t>
                  </w:r>
                  <w:r>
                    <w:rPr>
                      <w:rFonts w:hint="eastAsia"/>
                      <w:color w:val="auto"/>
                      <w:sz w:val="21"/>
                      <w:szCs w:val="21"/>
                    </w:rPr>
                    <w:t>University of Jinan</w:t>
                  </w:r>
                  <w:r>
                    <w:rPr>
                      <w:color w:val="auto"/>
                      <w:sz w:val="21"/>
                      <w:szCs w:val="21"/>
                    </w:rPr>
                    <w:t xml:space="preserve">, </w:t>
                  </w:r>
                  <w:r>
                    <w:rPr>
                      <w:rFonts w:hint="eastAsia"/>
                      <w:color w:val="auto"/>
                      <w:sz w:val="21"/>
                      <w:szCs w:val="21"/>
                    </w:rPr>
                    <w:t>Jinan</w:t>
                  </w:r>
                  <w:r w:rsidR="001D25D1">
                    <w:rPr>
                      <w:rFonts w:hint="eastAsia"/>
                      <w:color w:val="auto"/>
                      <w:sz w:val="21"/>
                      <w:szCs w:val="21"/>
                    </w:rPr>
                    <w:t xml:space="preserve"> City</w:t>
                  </w:r>
                  <w:r>
                    <w:rPr>
                      <w:color w:val="auto"/>
                      <w:sz w:val="21"/>
                      <w:szCs w:val="21"/>
                    </w:rPr>
                    <w:t xml:space="preserve">, </w:t>
                  </w:r>
                  <w:r w:rsidR="001D25D1">
                    <w:rPr>
                      <w:rFonts w:hint="eastAsia"/>
                      <w:color w:val="auto"/>
                      <w:sz w:val="21"/>
                      <w:szCs w:val="21"/>
                    </w:rPr>
                    <w:t xml:space="preserve">Shandong, </w:t>
                  </w:r>
                  <w:r>
                    <w:rPr>
                      <w:rFonts w:hint="eastAsia"/>
                      <w:color w:val="auto"/>
                      <w:sz w:val="21"/>
                      <w:szCs w:val="21"/>
                    </w:rPr>
                    <w:t>C</w:t>
                  </w:r>
                  <w:r w:rsidR="001D25D1">
                    <w:rPr>
                      <w:rFonts w:hint="eastAsia"/>
                      <w:color w:val="auto"/>
                      <w:sz w:val="21"/>
                      <w:szCs w:val="21"/>
                    </w:rPr>
                    <w:t>hina,</w:t>
                  </w:r>
                  <w:r>
                    <w:rPr>
                      <w:rFonts w:hint="eastAsia"/>
                      <w:color w:val="auto"/>
                      <w:sz w:val="21"/>
                      <w:szCs w:val="21"/>
                    </w:rPr>
                    <w:t xml:space="preserve"> </w:t>
                  </w:r>
                  <w:r>
                    <w:rPr>
                      <w:color w:val="auto"/>
                      <w:sz w:val="21"/>
                      <w:szCs w:val="21"/>
                    </w:rPr>
                    <w:t xml:space="preserve">on </w:t>
                  </w:r>
                  <w:r>
                    <w:rPr>
                      <w:rFonts w:hint="eastAsia"/>
                      <w:color w:val="auto"/>
                      <w:sz w:val="21"/>
                      <w:szCs w:val="21"/>
                    </w:rPr>
                    <w:t>Wednesday</w:t>
                  </w:r>
                  <w:r>
                    <w:rPr>
                      <w:color w:val="auto"/>
                      <w:sz w:val="21"/>
                      <w:szCs w:val="21"/>
                    </w:rPr>
                    <w:t xml:space="preserve"> </w:t>
                  </w:r>
                  <w:r>
                    <w:rPr>
                      <w:rFonts w:hint="eastAsia"/>
                      <w:color w:val="auto"/>
                      <w:sz w:val="21"/>
                      <w:szCs w:val="21"/>
                    </w:rPr>
                    <w:t>3</w:t>
                  </w:r>
                  <w:r>
                    <w:rPr>
                      <w:color w:val="auto"/>
                      <w:sz w:val="21"/>
                      <w:szCs w:val="21"/>
                    </w:rPr>
                    <w:t xml:space="preserve"> – </w:t>
                  </w:r>
                  <w:r>
                    <w:rPr>
                      <w:rFonts w:hint="eastAsia"/>
                      <w:color w:val="auto"/>
                      <w:sz w:val="21"/>
                      <w:szCs w:val="21"/>
                    </w:rPr>
                    <w:t>Friday</w:t>
                  </w:r>
                  <w:r>
                    <w:rPr>
                      <w:color w:val="auto"/>
                      <w:sz w:val="21"/>
                      <w:szCs w:val="21"/>
                    </w:rPr>
                    <w:t xml:space="preserve"> </w:t>
                  </w:r>
                  <w:r>
                    <w:rPr>
                      <w:rFonts w:hint="eastAsia"/>
                      <w:color w:val="auto"/>
                      <w:sz w:val="21"/>
                      <w:szCs w:val="21"/>
                    </w:rPr>
                    <w:t xml:space="preserve">5, </w:t>
                  </w:r>
                  <w:r>
                    <w:rPr>
                      <w:color w:val="auto"/>
                      <w:sz w:val="21"/>
                      <w:szCs w:val="21"/>
                    </w:rPr>
                    <w:t>Ju</w:t>
                  </w:r>
                  <w:r>
                    <w:rPr>
                      <w:rFonts w:hint="eastAsia"/>
                      <w:color w:val="auto"/>
                      <w:sz w:val="21"/>
                      <w:szCs w:val="21"/>
                    </w:rPr>
                    <w:t>ne</w:t>
                  </w:r>
                  <w:r>
                    <w:rPr>
                      <w:color w:val="auto"/>
                      <w:sz w:val="21"/>
                      <w:szCs w:val="21"/>
                    </w:rPr>
                    <w:t xml:space="preserve"> 20</w:t>
                  </w:r>
                  <w:r>
                    <w:rPr>
                      <w:rFonts w:hint="eastAsia"/>
                      <w:color w:val="auto"/>
                      <w:sz w:val="21"/>
                      <w:szCs w:val="21"/>
                    </w:rPr>
                    <w:t>20</w:t>
                  </w:r>
                  <w:r>
                    <w:rPr>
                      <w:color w:val="auto"/>
                      <w:sz w:val="21"/>
                      <w:szCs w:val="21"/>
                    </w:rPr>
                    <w:t xml:space="preserve">. </w:t>
                  </w:r>
                </w:p>
                <w:p w:rsidR="00A60D57" w:rsidRDefault="000C5E80">
                  <w:pPr>
                    <w:pStyle w:val="Default"/>
                    <w:tabs>
                      <w:tab w:val="left" w:pos="4095"/>
                    </w:tabs>
                    <w:rPr>
                      <w:sz w:val="21"/>
                      <w:szCs w:val="21"/>
                    </w:rPr>
                  </w:pPr>
                  <w:r>
                    <w:rPr>
                      <w:sz w:val="21"/>
                      <w:szCs w:val="21"/>
                    </w:rPr>
                    <w:t>The International Conference on the Durability of Concrete Structures (ICDCS) series brings together leading experts in the field of concrete durability from around the world. The</w:t>
                  </w:r>
                  <w:r>
                    <w:rPr>
                      <w:rFonts w:hint="eastAsia"/>
                      <w:sz w:val="21"/>
                      <w:szCs w:val="21"/>
                    </w:rPr>
                    <w:t xml:space="preserve"> </w:t>
                  </w:r>
                  <w:r>
                    <w:rPr>
                      <w:sz w:val="21"/>
                      <w:szCs w:val="21"/>
                    </w:rPr>
                    <w:t xml:space="preserve">aim is to discuss recent progress and latest developments in materials technology, assessment of performance both in laboratories and on site, service life concepts and reuse and recycling of construction materials and products to enable </w:t>
                  </w:r>
                </w:p>
                <w:p w:rsidR="00A60D57" w:rsidRDefault="000C5E80">
                  <w:pPr>
                    <w:pStyle w:val="Default"/>
                    <w:tabs>
                      <w:tab w:val="left" w:pos="4095"/>
                    </w:tabs>
                    <w:rPr>
                      <w:sz w:val="21"/>
                      <w:szCs w:val="21"/>
                    </w:rPr>
                  </w:pPr>
                  <w:proofErr w:type="gramStart"/>
                  <w:r>
                    <w:rPr>
                      <w:sz w:val="21"/>
                      <w:szCs w:val="21"/>
                    </w:rPr>
                    <w:t>concrete</w:t>
                  </w:r>
                  <w:proofErr w:type="gramEnd"/>
                  <w:r>
                    <w:rPr>
                      <w:sz w:val="21"/>
                      <w:szCs w:val="21"/>
                    </w:rPr>
                    <w:t xml:space="preserve"> constructions to be durable and sustainable.</w:t>
                  </w:r>
                </w:p>
                <w:p w:rsidR="00A60D57" w:rsidRDefault="00A60D57">
                  <w:pPr>
                    <w:pStyle w:val="Default"/>
                    <w:tabs>
                      <w:tab w:val="left" w:pos="4095"/>
                    </w:tabs>
                    <w:rPr>
                      <w:sz w:val="21"/>
                      <w:szCs w:val="21"/>
                    </w:rPr>
                  </w:pPr>
                </w:p>
                <w:p w:rsidR="00A60D57" w:rsidRDefault="000C5E80">
                  <w:pPr>
                    <w:pStyle w:val="Default"/>
                    <w:shd w:val="clear" w:color="A5A5A5" w:themeColor="accent3" w:fill="auto"/>
                    <w:rPr>
                      <w:b/>
                      <w:bCs/>
                      <w:color w:val="4472C4" w:themeColor="accent5"/>
                      <w:sz w:val="40"/>
                      <w:szCs w:val="40"/>
                    </w:rPr>
                  </w:pPr>
                  <w:r>
                    <w:rPr>
                      <w:rFonts w:hint="eastAsia"/>
                      <w:b/>
                      <w:bCs/>
                      <w:color w:val="4472C4" w:themeColor="accent5"/>
                      <w:sz w:val="40"/>
                      <w:szCs w:val="40"/>
                    </w:rPr>
                    <w:t>CALL FOR ABSTRACTS</w:t>
                  </w:r>
                </w:p>
                <w:p w:rsidR="00A60D57" w:rsidRDefault="000C5E80">
                  <w:pPr>
                    <w:pStyle w:val="Default"/>
                    <w:rPr>
                      <w:b/>
                      <w:bCs/>
                      <w:color w:val="auto"/>
                      <w:sz w:val="20"/>
                      <w:szCs w:val="20"/>
                      <w:u w:val="thick"/>
                    </w:rPr>
                  </w:pPr>
                  <w:r>
                    <w:rPr>
                      <w:sz w:val="21"/>
                      <w:szCs w:val="21"/>
                    </w:rPr>
                    <w:t xml:space="preserve">Authors are invited to submit one page abstract of papers (approximate 300 words in English without figures and tables) </w:t>
                  </w:r>
                  <w:r>
                    <w:rPr>
                      <w:rFonts w:hint="eastAsia"/>
                      <w:sz w:val="21"/>
                      <w:szCs w:val="21"/>
                    </w:rPr>
                    <w:t>f</w:t>
                  </w:r>
                  <w:r>
                    <w:rPr>
                      <w:sz w:val="21"/>
                      <w:szCs w:val="21"/>
                    </w:rPr>
                    <w:t>or peer-review. Abstract submission is now open. The deadline for abstract submission is</w:t>
                  </w:r>
                  <w:r>
                    <w:rPr>
                      <w:color w:val="auto"/>
                      <w:sz w:val="20"/>
                      <w:szCs w:val="20"/>
                    </w:rPr>
                    <w:t xml:space="preserve"> </w:t>
                  </w:r>
                  <w:r>
                    <w:rPr>
                      <w:rFonts w:hint="eastAsia"/>
                      <w:b/>
                      <w:bCs/>
                      <w:color w:val="auto"/>
                      <w:sz w:val="20"/>
                      <w:szCs w:val="20"/>
                      <w:u w:val="thick"/>
                    </w:rPr>
                    <w:t>Monday</w:t>
                  </w:r>
                  <w:r>
                    <w:rPr>
                      <w:b/>
                      <w:bCs/>
                      <w:color w:val="auto"/>
                      <w:sz w:val="20"/>
                      <w:szCs w:val="20"/>
                      <w:u w:val="thick"/>
                    </w:rPr>
                    <w:t xml:space="preserve"> </w:t>
                  </w:r>
                  <w:r>
                    <w:rPr>
                      <w:rFonts w:hint="eastAsia"/>
                      <w:b/>
                      <w:bCs/>
                      <w:color w:val="auto"/>
                      <w:sz w:val="20"/>
                      <w:szCs w:val="20"/>
                      <w:u w:val="thick"/>
                    </w:rPr>
                    <w:t>15</w:t>
                  </w:r>
                  <w:r>
                    <w:rPr>
                      <w:b/>
                      <w:bCs/>
                      <w:color w:val="auto"/>
                      <w:sz w:val="20"/>
                      <w:szCs w:val="20"/>
                      <w:u w:val="thick"/>
                    </w:rPr>
                    <w:t xml:space="preserve"> </w:t>
                  </w:r>
                  <w:r>
                    <w:rPr>
                      <w:rFonts w:hint="eastAsia"/>
                      <w:b/>
                      <w:bCs/>
                      <w:color w:val="auto"/>
                      <w:sz w:val="20"/>
                      <w:szCs w:val="20"/>
                      <w:u w:val="thick"/>
                    </w:rPr>
                    <w:t>July</w:t>
                  </w:r>
                  <w:r>
                    <w:rPr>
                      <w:b/>
                      <w:bCs/>
                      <w:color w:val="auto"/>
                      <w:sz w:val="20"/>
                      <w:szCs w:val="20"/>
                      <w:u w:val="thick"/>
                    </w:rPr>
                    <w:t xml:space="preserve"> 201</w:t>
                  </w:r>
                  <w:r>
                    <w:rPr>
                      <w:rFonts w:hint="eastAsia"/>
                      <w:b/>
                      <w:bCs/>
                      <w:color w:val="auto"/>
                      <w:sz w:val="20"/>
                      <w:szCs w:val="20"/>
                      <w:u w:val="thick"/>
                    </w:rPr>
                    <w:t>9</w:t>
                  </w:r>
                </w:p>
                <w:p w:rsidR="00A60D57" w:rsidRDefault="00A60D57">
                  <w:pPr>
                    <w:pStyle w:val="Default"/>
                    <w:rPr>
                      <w:b/>
                      <w:bCs/>
                      <w:color w:val="auto"/>
                      <w:sz w:val="20"/>
                      <w:szCs w:val="20"/>
                      <w:u w:val="thick"/>
                    </w:rPr>
                  </w:pPr>
                </w:p>
                <w:p w:rsidR="00A60D57" w:rsidRDefault="000C5E80">
                  <w:pPr>
                    <w:pStyle w:val="Default"/>
                    <w:shd w:val="clear" w:color="A5A5A5" w:themeColor="accent3" w:fill="auto"/>
                    <w:rPr>
                      <w:b/>
                      <w:bCs/>
                      <w:color w:val="4472C4" w:themeColor="accent5"/>
                      <w:sz w:val="40"/>
                      <w:szCs w:val="40"/>
                    </w:rPr>
                  </w:pPr>
                  <w:r>
                    <w:rPr>
                      <w:rFonts w:hint="eastAsia"/>
                      <w:b/>
                      <w:bCs/>
                      <w:color w:val="4472C4" w:themeColor="accent5"/>
                      <w:sz w:val="40"/>
                      <w:szCs w:val="40"/>
                    </w:rPr>
                    <w:t>KEY DATES</w:t>
                  </w:r>
                </w:p>
                <w:p w:rsidR="00A60D57" w:rsidRDefault="00A60D57">
                  <w:pPr>
                    <w:pStyle w:val="Default"/>
                    <w:rPr>
                      <w:color w:val="auto"/>
                      <w:sz w:val="23"/>
                      <w:szCs w:val="23"/>
                    </w:rPr>
                  </w:pPr>
                </w:p>
                <w:p w:rsidR="00A60D57" w:rsidRDefault="00A60D57">
                  <w:pPr>
                    <w:pStyle w:val="Default"/>
                    <w:rPr>
                      <w:sz w:val="20"/>
                      <w:szCs w:val="20"/>
                    </w:rPr>
                  </w:pPr>
                </w:p>
                <w:p w:rsidR="00A60D57" w:rsidRDefault="00A60D57">
                  <w:pPr>
                    <w:pStyle w:val="Default"/>
                    <w:rPr>
                      <w:sz w:val="20"/>
                      <w:szCs w:val="20"/>
                    </w:rPr>
                  </w:pPr>
                </w:p>
                <w:p w:rsidR="00A60D57" w:rsidRDefault="00A60D57">
                  <w:pPr>
                    <w:pStyle w:val="Default"/>
                    <w:rPr>
                      <w:sz w:val="20"/>
                      <w:szCs w:val="20"/>
                    </w:rPr>
                  </w:pPr>
                </w:p>
                <w:p w:rsidR="00A60D57" w:rsidRDefault="00A60D57">
                  <w:pPr>
                    <w:pStyle w:val="Default"/>
                    <w:rPr>
                      <w:sz w:val="20"/>
                      <w:szCs w:val="20"/>
                    </w:rPr>
                  </w:pPr>
                </w:p>
                <w:p w:rsidR="00A60D57" w:rsidRDefault="00A60D57">
                  <w:pPr>
                    <w:pStyle w:val="Default"/>
                    <w:rPr>
                      <w:sz w:val="20"/>
                      <w:szCs w:val="20"/>
                    </w:rPr>
                  </w:pPr>
                </w:p>
                <w:p w:rsidR="00A60D57" w:rsidRDefault="00A60D57">
                  <w:pPr>
                    <w:pStyle w:val="Default"/>
                    <w:rPr>
                      <w:sz w:val="20"/>
                      <w:szCs w:val="20"/>
                    </w:rPr>
                  </w:pPr>
                </w:p>
                <w:p w:rsidR="00A60D57" w:rsidRDefault="000C5E80">
                  <w:pPr>
                    <w:pStyle w:val="Default"/>
                    <w:rPr>
                      <w:sz w:val="20"/>
                      <w:szCs w:val="20"/>
                    </w:rPr>
                  </w:pPr>
                  <w:r>
                    <w:rPr>
                      <w:sz w:val="20"/>
                      <w:szCs w:val="20"/>
                    </w:rPr>
                    <w:t xml:space="preserve">We look forward to seeing you in </w:t>
                  </w:r>
                  <w:r>
                    <w:rPr>
                      <w:rFonts w:hint="eastAsia"/>
                      <w:sz w:val="20"/>
                      <w:szCs w:val="20"/>
                    </w:rPr>
                    <w:t>Jinan</w:t>
                  </w:r>
                  <w:r>
                    <w:rPr>
                      <w:sz w:val="20"/>
                      <w:szCs w:val="20"/>
                    </w:rPr>
                    <w:t xml:space="preserve"> in 20</w:t>
                  </w:r>
                  <w:r>
                    <w:rPr>
                      <w:rFonts w:hint="eastAsia"/>
                      <w:sz w:val="20"/>
                      <w:szCs w:val="20"/>
                    </w:rPr>
                    <w:t>20</w:t>
                  </w:r>
                </w:p>
                <w:p w:rsidR="00A60D57" w:rsidRPr="001B2967" w:rsidRDefault="000C5E80">
                  <w:pPr>
                    <w:pStyle w:val="Default"/>
                    <w:rPr>
                      <w:bCs/>
                      <w:sz w:val="20"/>
                      <w:szCs w:val="20"/>
                    </w:rPr>
                  </w:pPr>
                  <w:r w:rsidRPr="001B2967">
                    <w:rPr>
                      <w:bCs/>
                      <w:sz w:val="20"/>
                      <w:szCs w:val="20"/>
                    </w:rPr>
                    <w:t xml:space="preserve">International </w:t>
                  </w:r>
                  <w:proofErr w:type="spellStart"/>
                  <w:r w:rsidRPr="001B2967">
                    <w:rPr>
                      <w:bCs/>
                      <w:sz w:val="20"/>
                      <w:szCs w:val="20"/>
                    </w:rPr>
                    <w:t>Organising</w:t>
                  </w:r>
                  <w:proofErr w:type="spellEnd"/>
                  <w:r w:rsidRPr="001B2967">
                    <w:rPr>
                      <w:bCs/>
                      <w:sz w:val="20"/>
                      <w:szCs w:val="20"/>
                    </w:rPr>
                    <w:t xml:space="preserve"> Committee Chairman</w:t>
                  </w:r>
                </w:p>
                <w:p w:rsidR="00A60D57" w:rsidRDefault="000C5E80">
                  <w:pPr>
                    <w:pStyle w:val="Default"/>
                    <w:rPr>
                      <w:sz w:val="20"/>
                      <w:szCs w:val="20"/>
                    </w:rPr>
                  </w:pPr>
                  <w:proofErr w:type="spellStart"/>
                  <w:r>
                    <w:rPr>
                      <w:rFonts w:hint="eastAsia"/>
                      <w:sz w:val="20"/>
                      <w:szCs w:val="20"/>
                    </w:rPr>
                    <w:t>Xin</w:t>
                  </w:r>
                  <w:proofErr w:type="spellEnd"/>
                  <w:r>
                    <w:rPr>
                      <w:rFonts w:hint="eastAsia"/>
                      <w:sz w:val="20"/>
                      <w:szCs w:val="20"/>
                    </w:rPr>
                    <w:t xml:space="preserve"> Cheng</w:t>
                  </w:r>
                </w:p>
                <w:p w:rsidR="00A60D57" w:rsidRDefault="000C5E80">
                  <w:pPr>
                    <w:pStyle w:val="Default"/>
                  </w:pPr>
                  <w:r>
                    <w:rPr>
                      <w:sz w:val="20"/>
                      <w:szCs w:val="20"/>
                    </w:rPr>
                    <w:t xml:space="preserve">University of </w:t>
                  </w:r>
                  <w:r>
                    <w:rPr>
                      <w:rFonts w:hint="eastAsia"/>
                      <w:sz w:val="20"/>
                      <w:szCs w:val="20"/>
                    </w:rPr>
                    <w:t>Jinan</w:t>
                  </w:r>
                  <w:r>
                    <w:rPr>
                      <w:sz w:val="20"/>
                      <w:szCs w:val="20"/>
                    </w:rPr>
                    <w:t xml:space="preserve">, </w:t>
                  </w:r>
                  <w:r>
                    <w:rPr>
                      <w:rFonts w:hint="eastAsia"/>
                      <w:sz w:val="20"/>
                      <w:szCs w:val="20"/>
                    </w:rPr>
                    <w:t>China</w:t>
                  </w:r>
                </w:p>
              </w:txbxContent>
            </v:textbox>
          </v:shape>
        </w:pict>
      </w:r>
    </w:p>
    <w:p w:rsidR="00A60D57" w:rsidRDefault="000A4238" w:rsidP="0035309A">
      <w:pPr>
        <w:tabs>
          <w:tab w:val="left" w:pos="0"/>
        </w:tabs>
        <w:ind w:leftChars="-400" w:left="-472" w:hangingChars="175" w:hanging="368"/>
        <w:rPr>
          <w:b/>
          <w:bCs/>
          <w:sz w:val="48"/>
          <w:szCs w:val="48"/>
        </w:rPr>
      </w:pPr>
      <w:r w:rsidRPr="00D64A86">
        <w:pict>
          <v:shape id="_x0000_s1035" type="#_x0000_t202" style="position:absolute;left:0;text-align:left;margin-left:-63.75pt;margin-top:627.15pt;width:160.5pt;height:28.3pt;z-index:251654656" strokecolor="white">
            <v:textbox inset=",0,,0">
              <w:txbxContent>
                <w:p w:rsidR="00A60D57" w:rsidRDefault="00993685" w:rsidP="000A4238">
                  <w:pPr>
                    <w:pStyle w:val="3"/>
                    <w:widowControl/>
                    <w:shd w:val="clear" w:color="auto" w:fill="FFFFFF"/>
                    <w:spacing w:beforeAutospacing="0" w:after="15" w:afterAutospacing="0"/>
                    <w:ind w:leftChars="50" w:left="105"/>
                    <w:rPr>
                      <w:rFonts w:hint="default"/>
                      <w:sz w:val="15"/>
                      <w:szCs w:val="16"/>
                    </w:rPr>
                  </w:pPr>
                  <w:r>
                    <w:rPr>
                      <w:rFonts w:ascii="Arial" w:hAnsi="Arial" w:cs="Arial"/>
                      <w:sz w:val="11"/>
                      <w:szCs w:val="11"/>
                      <w:shd w:val="clear" w:color="auto" w:fill="FFFFFF"/>
                    </w:rPr>
                    <w:t xml:space="preserve">UNESCO </w:t>
                  </w:r>
                  <w:r w:rsidR="000C5E80">
                    <w:rPr>
                      <w:rFonts w:ascii="Arial" w:hAnsi="Arial" w:cs="Arial" w:hint="default"/>
                      <w:sz w:val="11"/>
                      <w:szCs w:val="11"/>
                      <w:shd w:val="clear" w:color="auto" w:fill="FFFFFF"/>
                    </w:rPr>
                    <w:t>World </w:t>
                  </w:r>
                  <w:r w:rsidR="000A4238">
                    <w:rPr>
                      <w:rFonts w:ascii="Arial" w:hAnsi="Arial" w:cs="Arial"/>
                      <w:sz w:val="11"/>
                      <w:szCs w:val="11"/>
                      <w:shd w:val="clear" w:color="auto" w:fill="FFFFFF"/>
                    </w:rPr>
                    <w:t xml:space="preserve">Cultural and Natural </w:t>
                  </w:r>
                  <w:r w:rsidR="000C5E80">
                    <w:rPr>
                      <w:rFonts w:ascii="Arial" w:hAnsi="Arial" w:cs="Arial" w:hint="default"/>
                      <w:sz w:val="11"/>
                      <w:szCs w:val="11"/>
                      <w:shd w:val="clear" w:color="auto" w:fill="FFFFFF"/>
                    </w:rPr>
                    <w:t>Heritage Site</w:t>
                  </w:r>
                </w:p>
              </w:txbxContent>
            </v:textbox>
          </v:shape>
        </w:pict>
      </w:r>
      <w:r w:rsidR="00E077AB" w:rsidRPr="00D64A86">
        <w:pict>
          <v:shape id="_x0000_s1038" type="#_x0000_t202" style="position:absolute;left:0;text-align:left;margin-left:71.35pt;margin-top:519.85pt;width:146.35pt;height:15.05pt;z-index:251662848" filled="f" stroked="f">
            <v:textbox inset=",0,,0">
              <w:txbxContent>
                <w:p w:rsidR="00A60D57" w:rsidRDefault="00E077AB" w:rsidP="00E077AB">
                  <w:pPr>
                    <w:ind w:firstLineChars="100" w:firstLine="201"/>
                    <w:jc w:val="left"/>
                    <w:rPr>
                      <w:b/>
                      <w:bCs/>
                      <w:sz w:val="20"/>
                      <w:szCs w:val="21"/>
                    </w:rPr>
                  </w:pPr>
                  <w:r>
                    <w:rPr>
                      <w:rFonts w:hint="eastAsia"/>
                      <w:b/>
                      <w:bCs/>
                      <w:sz w:val="20"/>
                      <w:szCs w:val="21"/>
                    </w:rPr>
                    <w:t>The h</w:t>
                  </w:r>
                  <w:r w:rsidR="000C5E80">
                    <w:rPr>
                      <w:rFonts w:hint="eastAsia"/>
                      <w:b/>
                      <w:bCs/>
                      <w:sz w:val="20"/>
                      <w:szCs w:val="21"/>
                    </w:rPr>
                    <w:t>ometown of Confucius mansion</w:t>
                  </w:r>
                </w:p>
              </w:txbxContent>
            </v:textbox>
          </v:shape>
        </w:pict>
      </w:r>
      <w:r w:rsidR="00D64A86" w:rsidRPr="00D64A86">
        <w:pict>
          <v:shape id="_x0000_s1037" type="#_x0000_t202" style="position:absolute;left:0;text-align:left;margin-left:-41.25pt;margin-top:522.1pt;width:112.6pt;height:15.05pt;z-index:251660800" filled="f" stroked="f">
            <v:textbox inset=",0,,0">
              <w:txbxContent>
                <w:p w:rsidR="00A60D57" w:rsidRPr="00E077AB" w:rsidRDefault="000C5E80" w:rsidP="000A4238">
                  <w:pPr>
                    <w:ind w:firstLineChars="300" w:firstLine="602"/>
                    <w:rPr>
                      <w:color w:val="FFFFFF" w:themeColor="background1"/>
                      <w:sz w:val="20"/>
                      <w:szCs w:val="21"/>
                    </w:rPr>
                  </w:pPr>
                  <w:r w:rsidRPr="00E077AB">
                    <w:rPr>
                      <w:rFonts w:hint="eastAsia"/>
                      <w:b/>
                      <w:bCs/>
                      <w:color w:val="FFFFFF" w:themeColor="background1"/>
                      <w:sz w:val="20"/>
                      <w:szCs w:val="21"/>
                    </w:rPr>
                    <w:t>Moun</w:t>
                  </w:r>
                  <w:r w:rsidR="001B2967" w:rsidRPr="00E077AB">
                    <w:rPr>
                      <w:rFonts w:hint="eastAsia"/>
                      <w:b/>
                      <w:bCs/>
                      <w:color w:val="FFFFFF" w:themeColor="background1"/>
                      <w:sz w:val="20"/>
                      <w:szCs w:val="21"/>
                    </w:rPr>
                    <w:t xml:space="preserve">t Tai </w:t>
                  </w:r>
                </w:p>
              </w:txbxContent>
            </v:textbox>
          </v:shape>
        </w:pict>
      </w:r>
      <w:r w:rsidR="00D64A86">
        <w:rPr>
          <w:b/>
          <w:bCs/>
          <w:sz w:val="48"/>
          <w:szCs w:val="48"/>
        </w:rPr>
        <w:pict>
          <v:shape id="_x0000_s1034" type="#_x0000_t202" style="position:absolute;left:0;text-align:left;margin-left:-56.05pt;margin-top:331.85pt;width:281.65pt;height:102.5pt;z-index:251659776" fillcolor="#4472c4" strokecolor="#f2f2f2" strokeweight="3pt">
            <v:textbox>
              <w:txbxContent>
                <w:p w:rsidR="00A60D57" w:rsidRDefault="000C5E80">
                  <w:pPr>
                    <w:pStyle w:val="Default"/>
                    <w:rPr>
                      <w:color w:val="FFFFFF" w:themeColor="background1"/>
                      <w:sz w:val="18"/>
                      <w:szCs w:val="18"/>
                    </w:rPr>
                  </w:pPr>
                  <w:r>
                    <w:rPr>
                      <w:b/>
                      <w:bCs/>
                      <w:color w:val="FFFFFF" w:themeColor="background1"/>
                      <w:sz w:val="18"/>
                      <w:szCs w:val="18"/>
                    </w:rPr>
                    <w:t xml:space="preserve">Abstract submission: </w:t>
                  </w:r>
                  <w:r>
                    <w:rPr>
                      <w:rFonts w:hint="eastAsia"/>
                      <w:color w:val="FFFFFF" w:themeColor="background1"/>
                      <w:sz w:val="18"/>
                      <w:szCs w:val="18"/>
                    </w:rPr>
                    <w:t xml:space="preserve">Monday </w:t>
                  </w:r>
                  <w:r>
                    <w:rPr>
                      <w:color w:val="FFFFFF" w:themeColor="background1"/>
                      <w:sz w:val="18"/>
                      <w:szCs w:val="18"/>
                    </w:rPr>
                    <w:t>1</w:t>
                  </w:r>
                  <w:r>
                    <w:rPr>
                      <w:rFonts w:hint="eastAsia"/>
                      <w:color w:val="FFFFFF" w:themeColor="background1"/>
                      <w:sz w:val="18"/>
                      <w:szCs w:val="18"/>
                    </w:rPr>
                    <w:t>5</w:t>
                  </w:r>
                  <w:r>
                    <w:rPr>
                      <w:color w:val="FFFFFF" w:themeColor="background1"/>
                      <w:sz w:val="18"/>
                      <w:szCs w:val="18"/>
                    </w:rPr>
                    <w:t xml:space="preserve"> </w:t>
                  </w:r>
                  <w:r>
                    <w:rPr>
                      <w:rFonts w:hint="eastAsia"/>
                      <w:color w:val="FFFFFF" w:themeColor="background1"/>
                      <w:sz w:val="18"/>
                      <w:szCs w:val="18"/>
                    </w:rPr>
                    <w:t>July</w:t>
                  </w:r>
                  <w:r>
                    <w:rPr>
                      <w:color w:val="FFFFFF" w:themeColor="background1"/>
                      <w:sz w:val="18"/>
                      <w:szCs w:val="18"/>
                    </w:rPr>
                    <w:t xml:space="preserve"> 201</w:t>
                  </w:r>
                  <w:r>
                    <w:rPr>
                      <w:rFonts w:hint="eastAsia"/>
                      <w:color w:val="FFFFFF" w:themeColor="background1"/>
                      <w:sz w:val="18"/>
                      <w:szCs w:val="18"/>
                    </w:rPr>
                    <w:t>9</w:t>
                  </w:r>
                  <w:r>
                    <w:rPr>
                      <w:color w:val="FFFFFF" w:themeColor="background1"/>
                      <w:sz w:val="18"/>
                      <w:szCs w:val="18"/>
                    </w:rPr>
                    <w:t xml:space="preserve"> </w:t>
                  </w:r>
                </w:p>
                <w:p w:rsidR="00A60D57" w:rsidRDefault="000C5E80">
                  <w:pPr>
                    <w:pStyle w:val="Default"/>
                    <w:rPr>
                      <w:color w:val="FFFFFF" w:themeColor="background1"/>
                      <w:sz w:val="18"/>
                      <w:szCs w:val="18"/>
                    </w:rPr>
                  </w:pPr>
                  <w:r>
                    <w:rPr>
                      <w:b/>
                      <w:bCs/>
                      <w:color w:val="FFFFFF" w:themeColor="background1"/>
                      <w:sz w:val="18"/>
                      <w:szCs w:val="18"/>
                    </w:rPr>
                    <w:t xml:space="preserve">Abstract acceptance notification: </w:t>
                  </w:r>
                  <w:r>
                    <w:rPr>
                      <w:rFonts w:hint="eastAsia"/>
                      <w:color w:val="FFFFFF" w:themeColor="background1"/>
                      <w:sz w:val="18"/>
                      <w:szCs w:val="18"/>
                    </w:rPr>
                    <w:t>Monday</w:t>
                  </w:r>
                  <w:r>
                    <w:rPr>
                      <w:color w:val="FFFFFF" w:themeColor="background1"/>
                      <w:sz w:val="18"/>
                      <w:szCs w:val="18"/>
                    </w:rPr>
                    <w:t xml:space="preserve"> </w:t>
                  </w:r>
                  <w:r>
                    <w:rPr>
                      <w:rFonts w:hint="eastAsia"/>
                      <w:color w:val="FFFFFF" w:themeColor="background1"/>
                      <w:sz w:val="18"/>
                      <w:szCs w:val="18"/>
                    </w:rPr>
                    <w:t>30</w:t>
                  </w:r>
                  <w:r>
                    <w:rPr>
                      <w:color w:val="FFFFFF" w:themeColor="background1"/>
                      <w:sz w:val="18"/>
                      <w:szCs w:val="18"/>
                    </w:rPr>
                    <w:t xml:space="preserve"> September 201</w:t>
                  </w:r>
                  <w:r>
                    <w:rPr>
                      <w:rFonts w:hint="eastAsia"/>
                      <w:color w:val="FFFFFF" w:themeColor="background1"/>
                      <w:sz w:val="18"/>
                      <w:szCs w:val="18"/>
                    </w:rPr>
                    <w:t>9</w:t>
                  </w:r>
                  <w:r>
                    <w:rPr>
                      <w:color w:val="FFFFFF" w:themeColor="background1"/>
                      <w:sz w:val="18"/>
                      <w:szCs w:val="18"/>
                    </w:rPr>
                    <w:t xml:space="preserve"> </w:t>
                  </w:r>
                </w:p>
                <w:p w:rsidR="00A60D57" w:rsidRDefault="000C5E80">
                  <w:pPr>
                    <w:pStyle w:val="Default"/>
                    <w:rPr>
                      <w:color w:val="FFFFFF" w:themeColor="background1"/>
                      <w:sz w:val="18"/>
                      <w:szCs w:val="18"/>
                    </w:rPr>
                  </w:pPr>
                  <w:r>
                    <w:rPr>
                      <w:b/>
                      <w:bCs/>
                      <w:color w:val="FFFFFF" w:themeColor="background1"/>
                      <w:sz w:val="18"/>
                      <w:szCs w:val="18"/>
                    </w:rPr>
                    <w:t xml:space="preserve">Full paper submission: </w:t>
                  </w:r>
                  <w:r>
                    <w:rPr>
                      <w:rFonts w:hint="eastAsia"/>
                      <w:color w:val="FFFFFF" w:themeColor="background1"/>
                      <w:sz w:val="18"/>
                      <w:szCs w:val="18"/>
                    </w:rPr>
                    <w:t xml:space="preserve">Sunday </w:t>
                  </w:r>
                  <w:r>
                    <w:rPr>
                      <w:color w:val="FFFFFF" w:themeColor="background1"/>
                      <w:sz w:val="18"/>
                      <w:szCs w:val="18"/>
                    </w:rPr>
                    <w:t xml:space="preserve">15 </w:t>
                  </w:r>
                  <w:r>
                    <w:rPr>
                      <w:rFonts w:hint="eastAsia"/>
                      <w:color w:val="FFFFFF" w:themeColor="background1"/>
                      <w:sz w:val="18"/>
                      <w:szCs w:val="18"/>
                    </w:rPr>
                    <w:t>December</w:t>
                  </w:r>
                  <w:r>
                    <w:rPr>
                      <w:color w:val="FFFFFF" w:themeColor="background1"/>
                      <w:sz w:val="18"/>
                      <w:szCs w:val="18"/>
                    </w:rPr>
                    <w:t xml:space="preserve"> 201</w:t>
                  </w:r>
                  <w:r>
                    <w:rPr>
                      <w:rFonts w:hint="eastAsia"/>
                      <w:color w:val="FFFFFF" w:themeColor="background1"/>
                      <w:sz w:val="18"/>
                      <w:szCs w:val="18"/>
                    </w:rPr>
                    <w:t>9</w:t>
                  </w:r>
                </w:p>
                <w:p w:rsidR="00A60D57" w:rsidRDefault="000C5E80">
                  <w:pPr>
                    <w:pStyle w:val="Default"/>
                    <w:ind w:left="90" w:hangingChars="50" w:hanging="90"/>
                    <w:rPr>
                      <w:color w:val="FFFFFF" w:themeColor="background1"/>
                      <w:sz w:val="18"/>
                      <w:szCs w:val="18"/>
                    </w:rPr>
                  </w:pPr>
                  <w:r>
                    <w:rPr>
                      <w:b/>
                      <w:bCs/>
                      <w:color w:val="FFFFFF" w:themeColor="background1"/>
                      <w:sz w:val="18"/>
                      <w:szCs w:val="18"/>
                    </w:rPr>
                    <w:t xml:space="preserve">Paper acceptance notification: </w:t>
                  </w:r>
                  <w:r>
                    <w:rPr>
                      <w:color w:val="FFFFFF" w:themeColor="background1"/>
                      <w:sz w:val="18"/>
                      <w:szCs w:val="18"/>
                    </w:rPr>
                    <w:t xml:space="preserve">Friday </w:t>
                  </w:r>
                  <w:r>
                    <w:rPr>
                      <w:rFonts w:hint="eastAsia"/>
                      <w:color w:val="FFFFFF" w:themeColor="background1"/>
                      <w:sz w:val="18"/>
                      <w:szCs w:val="18"/>
                    </w:rPr>
                    <w:t>15 February</w:t>
                  </w:r>
                  <w:r>
                    <w:rPr>
                      <w:color w:val="FFFFFF" w:themeColor="background1"/>
                      <w:sz w:val="18"/>
                      <w:szCs w:val="18"/>
                    </w:rPr>
                    <w:t xml:space="preserve"> 20</w:t>
                  </w:r>
                  <w:r>
                    <w:rPr>
                      <w:rFonts w:hint="eastAsia"/>
                      <w:color w:val="FFFFFF" w:themeColor="background1"/>
                      <w:sz w:val="18"/>
                      <w:szCs w:val="18"/>
                    </w:rPr>
                    <w:t>20</w:t>
                  </w:r>
                </w:p>
                <w:p w:rsidR="00A60D57" w:rsidRDefault="000C5E80">
                  <w:pPr>
                    <w:pStyle w:val="Default"/>
                    <w:rPr>
                      <w:color w:val="FFFFFF" w:themeColor="background1"/>
                      <w:sz w:val="18"/>
                      <w:szCs w:val="18"/>
                    </w:rPr>
                  </w:pPr>
                  <w:r>
                    <w:rPr>
                      <w:b/>
                      <w:bCs/>
                      <w:color w:val="FFFFFF" w:themeColor="background1"/>
                      <w:sz w:val="18"/>
                      <w:szCs w:val="18"/>
                    </w:rPr>
                    <w:t xml:space="preserve">Final manuscript submission: </w:t>
                  </w:r>
                  <w:r>
                    <w:rPr>
                      <w:color w:val="FFFFFF" w:themeColor="background1"/>
                      <w:sz w:val="18"/>
                      <w:szCs w:val="18"/>
                    </w:rPr>
                    <w:t xml:space="preserve">Monday 30 April </w:t>
                  </w:r>
                  <w:r>
                    <w:rPr>
                      <w:rFonts w:hint="eastAsia"/>
                      <w:color w:val="FFFFFF" w:themeColor="background1"/>
                      <w:sz w:val="18"/>
                      <w:szCs w:val="18"/>
                    </w:rPr>
                    <w:t>2020</w:t>
                  </w:r>
                </w:p>
                <w:p w:rsidR="00A60D57" w:rsidRDefault="000C5E80">
                  <w:pPr>
                    <w:pStyle w:val="Default"/>
                    <w:rPr>
                      <w:color w:val="FFFFFF" w:themeColor="background1"/>
                      <w:sz w:val="18"/>
                      <w:szCs w:val="18"/>
                    </w:rPr>
                  </w:pPr>
                  <w:r>
                    <w:rPr>
                      <w:b/>
                      <w:bCs/>
                      <w:color w:val="FFFFFF" w:themeColor="background1"/>
                      <w:sz w:val="18"/>
                      <w:szCs w:val="18"/>
                    </w:rPr>
                    <w:t>Conference:</w:t>
                  </w:r>
                  <w:r>
                    <w:rPr>
                      <w:rFonts w:hint="eastAsia"/>
                      <w:b/>
                      <w:bCs/>
                      <w:color w:val="FFFFFF" w:themeColor="background1"/>
                      <w:sz w:val="18"/>
                      <w:szCs w:val="18"/>
                    </w:rPr>
                    <w:t xml:space="preserve"> </w:t>
                  </w:r>
                  <w:r>
                    <w:rPr>
                      <w:rFonts w:hint="eastAsia"/>
                      <w:color w:val="FFFFFF" w:themeColor="background1"/>
                      <w:sz w:val="18"/>
                      <w:szCs w:val="18"/>
                    </w:rPr>
                    <w:t>Wednesday 3</w:t>
                  </w:r>
                  <w:r>
                    <w:rPr>
                      <w:color w:val="FFFFFF" w:themeColor="background1"/>
                      <w:sz w:val="18"/>
                      <w:szCs w:val="18"/>
                    </w:rPr>
                    <w:t xml:space="preserve"> – </w:t>
                  </w:r>
                  <w:r>
                    <w:rPr>
                      <w:rFonts w:hint="eastAsia"/>
                      <w:color w:val="FFFFFF" w:themeColor="background1"/>
                      <w:sz w:val="18"/>
                      <w:szCs w:val="18"/>
                    </w:rPr>
                    <w:t>Friday</w:t>
                  </w:r>
                  <w:r>
                    <w:rPr>
                      <w:color w:val="FFFFFF" w:themeColor="background1"/>
                      <w:sz w:val="18"/>
                      <w:szCs w:val="18"/>
                    </w:rPr>
                    <w:t xml:space="preserve"> </w:t>
                  </w:r>
                  <w:r>
                    <w:rPr>
                      <w:rFonts w:hint="eastAsia"/>
                      <w:color w:val="FFFFFF" w:themeColor="background1"/>
                      <w:sz w:val="18"/>
                      <w:szCs w:val="18"/>
                    </w:rPr>
                    <w:t>5</w:t>
                  </w:r>
                  <w:r>
                    <w:rPr>
                      <w:color w:val="FFFFFF" w:themeColor="background1"/>
                      <w:sz w:val="18"/>
                      <w:szCs w:val="18"/>
                    </w:rPr>
                    <w:t xml:space="preserve"> Ju</w:t>
                  </w:r>
                  <w:r>
                    <w:rPr>
                      <w:rFonts w:hint="eastAsia"/>
                      <w:color w:val="FFFFFF" w:themeColor="background1"/>
                      <w:sz w:val="18"/>
                      <w:szCs w:val="18"/>
                    </w:rPr>
                    <w:t>ne</w:t>
                  </w:r>
                  <w:r>
                    <w:rPr>
                      <w:color w:val="FFFFFF" w:themeColor="background1"/>
                      <w:sz w:val="18"/>
                      <w:szCs w:val="18"/>
                    </w:rPr>
                    <w:t xml:space="preserve"> 20</w:t>
                  </w:r>
                  <w:r>
                    <w:rPr>
                      <w:rFonts w:hint="eastAsia"/>
                      <w:color w:val="FFFFFF" w:themeColor="background1"/>
                      <w:sz w:val="18"/>
                      <w:szCs w:val="18"/>
                    </w:rPr>
                    <w:t>20</w:t>
                  </w:r>
                </w:p>
                <w:p w:rsidR="00A60D57" w:rsidRDefault="00A60D57"/>
              </w:txbxContent>
            </v:textbox>
          </v:shape>
        </w:pict>
      </w:r>
      <w:r w:rsidR="00D64A86" w:rsidRPr="00D64A86">
        <w:pict>
          <v:shape id="_x0000_s1036" type="#_x0000_t202" style="position:absolute;left:0;text-align:left;margin-left:84.4pt;margin-top:627.9pt;width:121.05pt;height:15.05pt;z-index:251661824" strokecolor="white">
            <v:textbox inset=",0,,0">
              <w:txbxContent>
                <w:p w:rsidR="00A60D57" w:rsidRDefault="00E077AB">
                  <w:pPr>
                    <w:pStyle w:val="3"/>
                    <w:widowControl/>
                    <w:shd w:val="clear" w:color="auto" w:fill="FFFFFF"/>
                    <w:spacing w:beforeAutospacing="0" w:after="15" w:afterAutospacing="0"/>
                    <w:jc w:val="center"/>
                    <w:rPr>
                      <w:rFonts w:hint="default"/>
                      <w:sz w:val="15"/>
                      <w:szCs w:val="16"/>
                    </w:rPr>
                  </w:pPr>
                  <w:r>
                    <w:rPr>
                      <w:rFonts w:ascii="Arial" w:hAnsi="Arial" w:cs="Arial"/>
                      <w:sz w:val="11"/>
                      <w:szCs w:val="11"/>
                      <w:shd w:val="clear" w:color="auto" w:fill="FFFFFF"/>
                    </w:rPr>
                    <w:t xml:space="preserve">  UNESCO </w:t>
                  </w:r>
                  <w:r w:rsidR="000C5E80">
                    <w:rPr>
                      <w:rFonts w:ascii="Arial" w:hAnsi="Arial" w:cs="Arial" w:hint="default"/>
                      <w:sz w:val="11"/>
                      <w:szCs w:val="11"/>
                      <w:shd w:val="clear" w:color="auto" w:fill="FFFFFF"/>
                    </w:rPr>
                    <w:t>World Heritage Site</w:t>
                  </w:r>
                </w:p>
              </w:txbxContent>
            </v:textbox>
          </v:shape>
        </w:pict>
      </w:r>
      <w:r w:rsidR="000C5E80">
        <w:rPr>
          <w:rFonts w:eastAsia="宋体" w:hint="eastAsia"/>
          <w:noProof/>
        </w:rPr>
        <w:drawing>
          <wp:anchor distT="0" distB="0" distL="114300" distR="114300" simplePos="0" relativeHeight="251653632" behindDoc="0" locked="0" layoutInCell="1" allowOverlap="1">
            <wp:simplePos x="0" y="0"/>
            <wp:positionH relativeFrom="column">
              <wp:posOffset>1020445</wp:posOffset>
            </wp:positionH>
            <wp:positionV relativeFrom="paragraph">
              <wp:posOffset>6722745</wp:posOffset>
            </wp:positionV>
            <wp:extent cx="1679575" cy="1213485"/>
            <wp:effectExtent l="0" t="0" r="15875" b="5715"/>
            <wp:wrapNone/>
            <wp:docPr id="8" name="图片 8" descr="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孔"/>
                    <pic:cNvPicPr>
                      <a:picLocks noChangeAspect="1"/>
                    </pic:cNvPicPr>
                  </pic:nvPicPr>
                  <pic:blipFill>
                    <a:blip r:embed="rId15" cstate="print"/>
                    <a:stretch>
                      <a:fillRect/>
                    </a:stretch>
                  </pic:blipFill>
                  <pic:spPr>
                    <a:xfrm>
                      <a:off x="0" y="0"/>
                      <a:ext cx="1679575" cy="1213485"/>
                    </a:xfrm>
                    <a:prstGeom prst="rect">
                      <a:avLst/>
                    </a:prstGeom>
                  </pic:spPr>
                </pic:pic>
              </a:graphicData>
            </a:graphic>
          </wp:anchor>
        </w:drawing>
      </w:r>
      <w:r w:rsidR="000C5E80">
        <w:rPr>
          <w:rFonts w:ascii="宋体" w:eastAsia="宋体" w:hAnsi="宋体" w:cs="宋体"/>
          <w:noProof/>
          <w:sz w:val="24"/>
          <w:szCs w:val="24"/>
        </w:rPr>
        <w:drawing>
          <wp:anchor distT="0" distB="0" distL="114300" distR="114300" simplePos="0" relativeHeight="251652608" behindDoc="0" locked="0" layoutInCell="1" allowOverlap="1">
            <wp:simplePos x="0" y="0"/>
            <wp:positionH relativeFrom="column">
              <wp:posOffset>-608330</wp:posOffset>
            </wp:positionH>
            <wp:positionV relativeFrom="paragraph">
              <wp:posOffset>6667500</wp:posOffset>
            </wp:positionV>
            <wp:extent cx="1578610" cy="1279525"/>
            <wp:effectExtent l="0" t="0" r="2540" b="15875"/>
            <wp:wrapNone/>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6" cstate="print"/>
                    <a:srcRect l="17723"/>
                    <a:stretch>
                      <a:fillRect/>
                    </a:stretch>
                  </pic:blipFill>
                  <pic:spPr>
                    <a:xfrm>
                      <a:off x="0" y="0"/>
                      <a:ext cx="1578610" cy="1279525"/>
                    </a:xfrm>
                    <a:prstGeom prst="rect">
                      <a:avLst/>
                    </a:prstGeom>
                    <a:noFill/>
                    <a:ln w="9525">
                      <a:noFill/>
                      <a:miter lim="800000"/>
                      <a:headEnd/>
                      <a:tailEnd/>
                    </a:ln>
                  </pic:spPr>
                </pic:pic>
              </a:graphicData>
            </a:graphic>
          </wp:anchor>
        </w:drawing>
      </w:r>
      <w:r w:rsidR="000C5E80">
        <w:rPr>
          <w:rFonts w:ascii="宋体" w:eastAsia="宋体" w:hAnsi="宋体" w:cs="宋体"/>
          <w:noProof/>
          <w:sz w:val="24"/>
          <w:szCs w:val="24"/>
        </w:rPr>
        <w:drawing>
          <wp:inline distT="0" distB="0" distL="114300" distR="114300">
            <wp:extent cx="304800" cy="304800"/>
            <wp:effectExtent l="0" t="0" r="0"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7" cstate="print"/>
                    <a:stretch>
                      <a:fillRect/>
                    </a:stretch>
                  </pic:blipFill>
                  <pic:spPr>
                    <a:xfrm>
                      <a:off x="0" y="0"/>
                      <a:ext cx="304800" cy="304800"/>
                    </a:xfrm>
                    <a:prstGeom prst="rect">
                      <a:avLst/>
                    </a:prstGeom>
                    <a:noFill/>
                    <a:ln w="9525">
                      <a:noFill/>
                    </a:ln>
                  </pic:spPr>
                </pic:pic>
              </a:graphicData>
            </a:graphic>
          </wp:inline>
        </w:drawing>
      </w:r>
      <w:r w:rsidR="000C5E80">
        <w:rPr>
          <w:rFonts w:ascii="宋体" w:eastAsia="宋体" w:hAnsi="宋体" w:cs="宋体"/>
          <w:noProof/>
          <w:sz w:val="24"/>
          <w:szCs w:val="24"/>
        </w:rPr>
        <w:drawing>
          <wp:inline distT="0" distB="0" distL="114300" distR="114300">
            <wp:extent cx="304800" cy="304800"/>
            <wp:effectExtent l="0" t="0" r="0" b="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8" cstate="print"/>
                    <a:stretch>
                      <a:fillRect/>
                    </a:stretch>
                  </pic:blipFill>
                  <pic:spPr>
                    <a:xfrm>
                      <a:off x="0" y="0"/>
                      <a:ext cx="304800" cy="304800"/>
                    </a:xfrm>
                    <a:prstGeom prst="rect">
                      <a:avLst/>
                    </a:prstGeom>
                    <a:noFill/>
                    <a:ln w="9525">
                      <a:noFill/>
                    </a:ln>
                  </pic:spPr>
                </pic:pic>
              </a:graphicData>
            </a:graphic>
          </wp:inline>
        </w:drawing>
      </w:r>
      <w:r w:rsidR="000C5E80">
        <w:rPr>
          <w:rFonts w:ascii="宋体" w:eastAsia="宋体" w:hAnsi="宋体" w:cs="宋体"/>
          <w:noProof/>
          <w:sz w:val="24"/>
          <w:szCs w:val="24"/>
        </w:rPr>
        <w:drawing>
          <wp:inline distT="0" distB="0" distL="114300" distR="114300">
            <wp:extent cx="7143750" cy="4762500"/>
            <wp:effectExtent l="0" t="0" r="0" b="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16" cstate="print"/>
                    <a:stretch>
                      <a:fillRect/>
                    </a:stretch>
                  </pic:blipFill>
                  <pic:spPr>
                    <a:xfrm>
                      <a:off x="0" y="0"/>
                      <a:ext cx="7143750" cy="4762500"/>
                    </a:xfrm>
                    <a:prstGeom prst="rect">
                      <a:avLst/>
                    </a:prstGeom>
                    <a:noFill/>
                    <a:ln w="9525">
                      <a:noFill/>
                    </a:ln>
                  </pic:spPr>
                </pic:pic>
              </a:graphicData>
            </a:graphic>
          </wp:inline>
        </w:drawing>
      </w:r>
      <w:r w:rsidR="000C5E80">
        <w:rPr>
          <w:rFonts w:ascii="宋体" w:eastAsia="宋体" w:hAnsi="宋体" w:cs="宋体"/>
          <w:noProof/>
          <w:sz w:val="24"/>
          <w:szCs w:val="24"/>
        </w:rPr>
        <w:drawing>
          <wp:inline distT="0" distB="0" distL="114300" distR="114300">
            <wp:extent cx="304800" cy="304800"/>
            <wp:effectExtent l="0" t="0" r="0" b="0"/>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9" cstate="print"/>
                    <a:stretch>
                      <a:fillRect/>
                    </a:stretch>
                  </pic:blipFill>
                  <pic:spPr>
                    <a:xfrm>
                      <a:off x="0" y="0"/>
                      <a:ext cx="304800" cy="304800"/>
                    </a:xfrm>
                    <a:prstGeom prst="rect">
                      <a:avLst/>
                    </a:prstGeom>
                    <a:noFill/>
                    <a:ln w="9525">
                      <a:noFill/>
                    </a:ln>
                  </pic:spPr>
                </pic:pic>
              </a:graphicData>
            </a:graphic>
          </wp:inline>
        </w:drawing>
      </w:r>
      <w:bookmarkStart w:id="0" w:name="_GoBack"/>
      <w:bookmarkEnd w:id="0"/>
    </w:p>
    <w:sectPr w:rsidR="00A60D57" w:rsidSect="00A60D57">
      <w:pgSz w:w="11906" w:h="16838"/>
      <w:pgMar w:top="1440" w:right="1800" w:bottom="1440" w:left="1800" w:header="851" w:footer="992" w:gutter="0"/>
      <w:cols w:num="2" w:space="720" w:equalWidth="0">
        <w:col w:w="3940" w:space="425"/>
        <w:col w:w="3940"/>
      </w:cols>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7D55" w:rsidRDefault="002C7D55" w:rsidP="001D25D1">
      <w:r>
        <w:separator/>
      </w:r>
    </w:p>
  </w:endnote>
  <w:endnote w:type="continuationSeparator" w:id="0">
    <w:p w:rsidR="002C7D55" w:rsidRDefault="002C7D55" w:rsidP="001D25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7D55" w:rsidRDefault="002C7D55" w:rsidP="001D25D1">
      <w:r>
        <w:separator/>
      </w:r>
    </w:p>
  </w:footnote>
  <w:footnote w:type="continuationSeparator" w:id="0">
    <w:p w:rsidR="002C7D55" w:rsidRDefault="002C7D55" w:rsidP="001D25D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1229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2AE31554"/>
    <w:rsid w:val="00000583"/>
    <w:rsid w:val="00081CA1"/>
    <w:rsid w:val="000A4238"/>
    <w:rsid w:val="000C5E80"/>
    <w:rsid w:val="000E217A"/>
    <w:rsid w:val="000F31CA"/>
    <w:rsid w:val="0012501E"/>
    <w:rsid w:val="00135138"/>
    <w:rsid w:val="0013780D"/>
    <w:rsid w:val="00142050"/>
    <w:rsid w:val="00151E6D"/>
    <w:rsid w:val="001B2967"/>
    <w:rsid w:val="001D25D1"/>
    <w:rsid w:val="001F00C1"/>
    <w:rsid w:val="00212C50"/>
    <w:rsid w:val="002C7D55"/>
    <w:rsid w:val="002D7632"/>
    <w:rsid w:val="0035309A"/>
    <w:rsid w:val="0039044D"/>
    <w:rsid w:val="003B6E39"/>
    <w:rsid w:val="00402EFF"/>
    <w:rsid w:val="00461FA4"/>
    <w:rsid w:val="004D7C43"/>
    <w:rsid w:val="0057006E"/>
    <w:rsid w:val="005727B4"/>
    <w:rsid w:val="00580888"/>
    <w:rsid w:val="00584229"/>
    <w:rsid w:val="00586BE7"/>
    <w:rsid w:val="00594DC0"/>
    <w:rsid w:val="005A6D78"/>
    <w:rsid w:val="005B51D5"/>
    <w:rsid w:val="00641F2F"/>
    <w:rsid w:val="00642047"/>
    <w:rsid w:val="006E005F"/>
    <w:rsid w:val="0071784D"/>
    <w:rsid w:val="007A1D52"/>
    <w:rsid w:val="007C2008"/>
    <w:rsid w:val="007D25A9"/>
    <w:rsid w:val="00861FE2"/>
    <w:rsid w:val="00896532"/>
    <w:rsid w:val="0091654B"/>
    <w:rsid w:val="00942BF4"/>
    <w:rsid w:val="00993685"/>
    <w:rsid w:val="009B4A49"/>
    <w:rsid w:val="00A36D56"/>
    <w:rsid w:val="00A45A15"/>
    <w:rsid w:val="00A60D57"/>
    <w:rsid w:val="00AB51F7"/>
    <w:rsid w:val="00B0235D"/>
    <w:rsid w:val="00B27616"/>
    <w:rsid w:val="00B464AE"/>
    <w:rsid w:val="00B518E0"/>
    <w:rsid w:val="00B520DD"/>
    <w:rsid w:val="00B7710F"/>
    <w:rsid w:val="00C21BA2"/>
    <w:rsid w:val="00C2233A"/>
    <w:rsid w:val="00C5232E"/>
    <w:rsid w:val="00C8296D"/>
    <w:rsid w:val="00CC4FD4"/>
    <w:rsid w:val="00CD43A6"/>
    <w:rsid w:val="00D63A4F"/>
    <w:rsid w:val="00D64A86"/>
    <w:rsid w:val="00DA2AC5"/>
    <w:rsid w:val="00DD52C2"/>
    <w:rsid w:val="00E077AB"/>
    <w:rsid w:val="00E26FCD"/>
    <w:rsid w:val="00E44C30"/>
    <w:rsid w:val="00E753E6"/>
    <w:rsid w:val="00ED1F4C"/>
    <w:rsid w:val="00EE0C7E"/>
    <w:rsid w:val="00EF0FC3"/>
    <w:rsid w:val="00F1387E"/>
    <w:rsid w:val="00F366AD"/>
    <w:rsid w:val="00F429DB"/>
    <w:rsid w:val="00F7075B"/>
    <w:rsid w:val="00F83954"/>
    <w:rsid w:val="00FE0049"/>
    <w:rsid w:val="05917BF8"/>
    <w:rsid w:val="08371435"/>
    <w:rsid w:val="2AE31554"/>
    <w:rsid w:val="4B957803"/>
    <w:rsid w:val="565B2EE1"/>
    <w:rsid w:val="5C2620C8"/>
    <w:rsid w:val="6F707E0D"/>
    <w:rsid w:val="778D23A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nhideWhenUsed="1"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60D57"/>
    <w:pPr>
      <w:widowControl w:val="0"/>
      <w:jc w:val="both"/>
    </w:pPr>
    <w:rPr>
      <w:rFonts w:asciiTheme="minorHAnsi" w:eastAsiaTheme="minorEastAsia" w:hAnsiTheme="minorHAnsi" w:cstheme="minorBidi"/>
      <w:kern w:val="2"/>
      <w:sz w:val="21"/>
      <w:szCs w:val="22"/>
    </w:rPr>
  </w:style>
  <w:style w:type="paragraph" w:styleId="3">
    <w:name w:val="heading 3"/>
    <w:basedOn w:val="a"/>
    <w:next w:val="a"/>
    <w:semiHidden/>
    <w:unhideWhenUsed/>
    <w:qFormat/>
    <w:rsid w:val="00A60D57"/>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A60D57"/>
    <w:rPr>
      <w:sz w:val="18"/>
      <w:szCs w:val="18"/>
    </w:rPr>
  </w:style>
  <w:style w:type="paragraph" w:styleId="a4">
    <w:name w:val="footer"/>
    <w:basedOn w:val="a"/>
    <w:link w:val="Char0"/>
    <w:uiPriority w:val="99"/>
    <w:qFormat/>
    <w:rsid w:val="00A60D57"/>
    <w:pPr>
      <w:tabs>
        <w:tab w:val="center" w:pos="4153"/>
        <w:tab w:val="right" w:pos="8306"/>
      </w:tabs>
      <w:snapToGrid w:val="0"/>
      <w:jc w:val="left"/>
    </w:pPr>
    <w:rPr>
      <w:sz w:val="18"/>
      <w:szCs w:val="18"/>
    </w:rPr>
  </w:style>
  <w:style w:type="paragraph" w:styleId="a5">
    <w:name w:val="header"/>
    <w:basedOn w:val="a"/>
    <w:unhideWhenUsed/>
    <w:qFormat/>
    <w:rsid w:val="00A60D57"/>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qFormat/>
    <w:rsid w:val="00A60D57"/>
    <w:rPr>
      <w:color w:val="0563C1" w:themeColor="hyperlink"/>
      <w:u w:val="single"/>
    </w:rPr>
  </w:style>
  <w:style w:type="paragraph" w:customStyle="1" w:styleId="Default">
    <w:name w:val="Default"/>
    <w:qFormat/>
    <w:rsid w:val="00A60D57"/>
    <w:pPr>
      <w:widowControl w:val="0"/>
      <w:autoSpaceDE w:val="0"/>
      <w:autoSpaceDN w:val="0"/>
      <w:adjustRightInd w:val="0"/>
    </w:pPr>
    <w:rPr>
      <w:rFonts w:ascii="Arial" w:eastAsiaTheme="minorEastAsia" w:hAnsi="Arial" w:cs="Arial"/>
      <w:color w:val="000000"/>
      <w:sz w:val="24"/>
      <w:szCs w:val="24"/>
    </w:rPr>
  </w:style>
  <w:style w:type="character" w:customStyle="1" w:styleId="Char0">
    <w:name w:val="页脚 Char"/>
    <w:basedOn w:val="a0"/>
    <w:link w:val="a4"/>
    <w:uiPriority w:val="99"/>
    <w:qFormat/>
    <w:rsid w:val="00A60D57"/>
    <w:rPr>
      <w:kern w:val="2"/>
      <w:sz w:val="18"/>
      <w:szCs w:val="18"/>
    </w:rPr>
  </w:style>
  <w:style w:type="character" w:customStyle="1" w:styleId="Char">
    <w:name w:val="批注框文本 Char"/>
    <w:basedOn w:val="a0"/>
    <w:link w:val="a3"/>
    <w:qFormat/>
    <w:rsid w:val="00A60D57"/>
    <w:rPr>
      <w:kern w:val="2"/>
      <w:sz w:val="18"/>
      <w:szCs w:val="18"/>
    </w:rPr>
  </w:style>
  <w:style w:type="character" w:customStyle="1" w:styleId="opdict3font24">
    <w:name w:val="op_dict3_font24"/>
    <w:basedOn w:val="a0"/>
    <w:rsid w:val="00142050"/>
  </w:style>
</w:styles>
</file>

<file path=word/webSettings.xml><?xml version="1.0" encoding="utf-8"?>
<w:webSettings xmlns:r="http://schemas.openxmlformats.org/officeDocument/2006/relationships" xmlns:w="http://schemas.openxmlformats.org/wordprocessingml/2006/main">
  <w:divs>
    <w:div w:id="1632520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NUL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NUL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NUL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0"/>
    <customShpInfo spid="_x0000_s1031"/>
    <customShpInfo spid="_x0000_s1033"/>
    <customShpInfo spid="_x0000_s1032"/>
    <customShpInfo spid="_x0000_s1034"/>
    <customShpInfo spid="_x0000_s1038"/>
    <customShpInfo spid="_x0000_s1037"/>
    <customShpInfo spid="_x0000_s1036"/>
    <customShpInfo spid="_x0000_s1035"/>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0B8FCA-F492-475B-B20B-84571CC7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1</Pages>
  <Words>2</Words>
  <Characters>18</Characters>
  <Application>Microsoft Office Word</Application>
  <DocSecurity>0</DocSecurity>
  <Lines>1</Lines>
  <Paragraphs>1</Paragraphs>
  <ScaleCrop>false</ScaleCrop>
  <Company>微软中国</Company>
  <LinksUpToDate>false</LinksUpToDate>
  <CharactersWithSpaces>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9</cp:revision>
  <cp:lastPrinted>2018-11-30T06:20:00Z</cp:lastPrinted>
  <dcterms:created xsi:type="dcterms:W3CDTF">2018-11-30T01:29:00Z</dcterms:created>
  <dcterms:modified xsi:type="dcterms:W3CDTF">2018-11-30T09:12:00Z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ies>
</file>